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695" w:rsidRPr="008B175E" w:rsidRDefault="00CF6695" w:rsidP="00CF6695">
      <w:pPr>
        <w:pStyle w:val="Title"/>
        <w:spacing w:line="480" w:lineRule="auto"/>
        <w:contextualSpacing/>
        <w:rPr>
          <w:sz w:val="24"/>
        </w:rPr>
      </w:pPr>
      <w:r w:rsidRPr="008B175E">
        <w:rPr>
          <w:noProof/>
          <w:sz w:val="24"/>
        </w:rPr>
        <w:drawing>
          <wp:inline distT="0" distB="0" distL="0" distR="0" wp14:anchorId="307342AB" wp14:editId="50D1631A">
            <wp:extent cx="3122733" cy="1190625"/>
            <wp:effectExtent l="0" t="0" r="1905" b="0"/>
            <wp:docPr id="12" name="Picture 12" descr="A drawing of a cartoon charac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drawing of a cartoon charac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19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695" w:rsidRPr="008B175E" w:rsidRDefault="00CF6695" w:rsidP="00CF6695">
      <w:pPr>
        <w:pStyle w:val="Title"/>
        <w:spacing w:line="480" w:lineRule="auto"/>
        <w:contextualSpacing/>
        <w:rPr>
          <w:sz w:val="24"/>
        </w:rPr>
      </w:pPr>
      <w:r w:rsidRPr="008B175E">
        <w:rPr>
          <w:bCs w:val="0"/>
          <w:sz w:val="24"/>
        </w:rPr>
        <w:t>FINAL</w:t>
      </w:r>
      <w:r w:rsidRPr="008B175E">
        <w:rPr>
          <w:sz w:val="24"/>
        </w:rPr>
        <w:t xml:space="preserve"> EXAMINATIONS</w:t>
      </w:r>
    </w:p>
    <w:p w:rsidR="00CF6695" w:rsidRPr="008B175E" w:rsidRDefault="00CF6695" w:rsidP="00CF6695">
      <w:pPr>
        <w:spacing w:line="288" w:lineRule="auto"/>
        <w:jc w:val="center"/>
        <w:rPr>
          <w:b/>
        </w:rPr>
      </w:pPr>
      <w:r w:rsidRPr="008B175E">
        <w:rPr>
          <w:b/>
        </w:rPr>
        <w:t>SCHOOL OF EDUCATION AND SOCIAL SCIENCES</w:t>
      </w:r>
    </w:p>
    <w:p w:rsidR="00CF6695" w:rsidRPr="008B175E" w:rsidRDefault="00CF6695" w:rsidP="00CF6695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B175E">
        <w:rPr>
          <w:rFonts w:ascii="Times New Roman" w:hAnsi="Times New Roman"/>
          <w:b/>
          <w:sz w:val="24"/>
          <w:szCs w:val="24"/>
          <w:u w:val="single"/>
        </w:rPr>
        <w:t>KITENGELA CAMPUS</w:t>
      </w:r>
    </w:p>
    <w:p w:rsidR="00CF6695" w:rsidRPr="008B175E" w:rsidRDefault="00CF6695" w:rsidP="00CF6695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B175E">
        <w:rPr>
          <w:rFonts w:ascii="Times New Roman" w:hAnsi="Times New Roman"/>
          <w:b/>
          <w:sz w:val="24"/>
          <w:szCs w:val="24"/>
          <w:u w:val="single"/>
        </w:rPr>
        <w:t>FIRST SEMESTER, 2024/2025 ACADEMIC YEAR</w:t>
      </w:r>
    </w:p>
    <w:p w:rsidR="00CF6695" w:rsidRPr="008B175E" w:rsidRDefault="00CF6695" w:rsidP="00CF6695">
      <w:pPr>
        <w:pStyle w:val="NoSpacing"/>
        <w:spacing w:line="36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8B175E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EXAMINATION FOR THE DEGREE /DIPLOMA IN BUSINESS ADMINSTRATION  </w:t>
      </w:r>
    </w:p>
    <w:p w:rsidR="00CF6695" w:rsidRPr="008B175E" w:rsidRDefault="008B175E" w:rsidP="00CF6695">
      <w:pPr>
        <w:jc w:val="center"/>
        <w:rPr>
          <w:b/>
          <w:u w:val="single"/>
        </w:rPr>
      </w:pPr>
      <w:r w:rsidRPr="008B175E">
        <w:rPr>
          <w:b/>
          <w:u w:val="single"/>
        </w:rPr>
        <w:t>DBA</w:t>
      </w:r>
      <w:r w:rsidR="00C82823">
        <w:rPr>
          <w:b/>
          <w:u w:val="single"/>
        </w:rPr>
        <w:t>1423</w:t>
      </w:r>
      <w:bookmarkStart w:id="0" w:name="_GoBack"/>
      <w:bookmarkEnd w:id="0"/>
      <w:r w:rsidR="00CF6695" w:rsidRPr="008B175E">
        <w:rPr>
          <w:b/>
          <w:u w:val="single"/>
        </w:rPr>
        <w:t xml:space="preserve">: </w:t>
      </w:r>
      <w:r w:rsidR="007734DD">
        <w:rPr>
          <w:b/>
          <w:u w:val="single"/>
        </w:rPr>
        <w:t>STRATEGIC MANAGEMENT</w:t>
      </w:r>
    </w:p>
    <w:p w:rsidR="00CF6695" w:rsidRPr="008B175E" w:rsidRDefault="00CF6695" w:rsidP="00CF6695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B175E">
        <w:rPr>
          <w:rFonts w:ascii="Times New Roman" w:hAnsi="Times New Roman"/>
          <w:b/>
          <w:sz w:val="24"/>
          <w:szCs w:val="24"/>
        </w:rPr>
        <w:t>STREAM:</w:t>
      </w:r>
      <w:r w:rsidRPr="008B175E">
        <w:rPr>
          <w:rFonts w:ascii="Times New Roman" w:hAnsi="Times New Roman"/>
          <w:b/>
          <w:sz w:val="24"/>
          <w:szCs w:val="24"/>
        </w:rPr>
        <w:tab/>
      </w:r>
      <w:r w:rsidRPr="008B175E">
        <w:rPr>
          <w:rFonts w:ascii="Times New Roman" w:hAnsi="Times New Roman"/>
          <w:b/>
          <w:sz w:val="24"/>
          <w:szCs w:val="24"/>
        </w:rPr>
        <w:tab/>
      </w:r>
      <w:r w:rsidRPr="008B175E">
        <w:rPr>
          <w:rFonts w:ascii="Times New Roman" w:hAnsi="Times New Roman"/>
          <w:b/>
          <w:sz w:val="24"/>
          <w:szCs w:val="24"/>
        </w:rPr>
        <w:tab/>
      </w:r>
      <w:r w:rsidRPr="008B175E">
        <w:rPr>
          <w:rFonts w:ascii="Times New Roman" w:hAnsi="Times New Roman"/>
          <w:b/>
          <w:sz w:val="24"/>
          <w:szCs w:val="24"/>
        </w:rPr>
        <w:tab/>
      </w:r>
      <w:r w:rsidRPr="008B175E">
        <w:rPr>
          <w:rFonts w:ascii="Times New Roman" w:hAnsi="Times New Roman"/>
          <w:b/>
          <w:sz w:val="24"/>
          <w:szCs w:val="24"/>
        </w:rPr>
        <w:tab/>
      </w:r>
      <w:r w:rsidRPr="008B175E">
        <w:rPr>
          <w:rFonts w:ascii="Times New Roman" w:hAnsi="Times New Roman"/>
          <w:b/>
          <w:sz w:val="24"/>
          <w:szCs w:val="24"/>
        </w:rPr>
        <w:tab/>
        <w:t xml:space="preserve">                  TIME: 2 HOURS</w:t>
      </w:r>
    </w:p>
    <w:p w:rsidR="00CF6695" w:rsidRPr="008B175E" w:rsidRDefault="00CF6695" w:rsidP="00CF6695">
      <w:pPr>
        <w:pBdr>
          <w:bottom w:val="single" w:sz="12" w:space="14" w:color="auto"/>
        </w:pBdr>
        <w:tabs>
          <w:tab w:val="left" w:pos="6840"/>
          <w:tab w:val="left" w:pos="7920"/>
        </w:tabs>
        <w:spacing w:line="360" w:lineRule="auto"/>
        <w:rPr>
          <w:b/>
        </w:rPr>
      </w:pPr>
      <w:r w:rsidRPr="008B175E">
        <w:rPr>
          <w:b/>
        </w:rPr>
        <w:t>EXAMINATION SESSION: APRIL                                    YEAR: 2024</w:t>
      </w:r>
    </w:p>
    <w:p w:rsidR="00CF6695" w:rsidRPr="008B175E" w:rsidRDefault="00CF6695" w:rsidP="00CF6695">
      <w:pPr>
        <w:pBdr>
          <w:bottom w:val="single" w:sz="12" w:space="14" w:color="auto"/>
        </w:pBdr>
        <w:tabs>
          <w:tab w:val="left" w:pos="6840"/>
          <w:tab w:val="left" w:pos="7920"/>
        </w:tabs>
        <w:spacing w:line="360" w:lineRule="auto"/>
        <w:rPr>
          <w:b/>
        </w:rPr>
      </w:pPr>
    </w:p>
    <w:p w:rsidR="00CF6695" w:rsidRPr="008B175E" w:rsidRDefault="00CF6695" w:rsidP="00CF6695">
      <w:pPr>
        <w:pBdr>
          <w:bottom w:val="single" w:sz="12" w:space="14" w:color="auto"/>
        </w:pBdr>
        <w:tabs>
          <w:tab w:val="left" w:pos="6840"/>
          <w:tab w:val="left" w:pos="7920"/>
        </w:tabs>
        <w:spacing w:line="360" w:lineRule="auto"/>
        <w:rPr>
          <w:b/>
        </w:rPr>
      </w:pPr>
      <w:r w:rsidRPr="008B175E">
        <w:rPr>
          <w:b/>
        </w:rPr>
        <w:t xml:space="preserve">DAY </w:t>
      </w:r>
      <w:r w:rsidRPr="008B175E">
        <w:rPr>
          <w:b/>
          <w:color w:val="FF0000"/>
        </w:rPr>
        <w:t xml:space="preserve">[  ]                                             </w:t>
      </w:r>
      <w:r w:rsidRPr="008B175E">
        <w:rPr>
          <w:b/>
          <w:color w:val="FF0000"/>
        </w:rPr>
        <w:tab/>
        <w:t xml:space="preserve">  </w:t>
      </w:r>
      <w:r w:rsidRPr="008B175E">
        <w:rPr>
          <w:b/>
        </w:rPr>
        <w:t xml:space="preserve">DATE: </w:t>
      </w:r>
      <w:r w:rsidRPr="008B175E">
        <w:rPr>
          <w:b/>
          <w:color w:val="FF0000"/>
        </w:rPr>
        <w:t xml:space="preserve">[ ]                                                           </w:t>
      </w:r>
      <w:r w:rsidRPr="008B175E">
        <w:rPr>
          <w:b/>
        </w:rPr>
        <w:t xml:space="preserve">                                                                                                   </w:t>
      </w:r>
    </w:p>
    <w:p w:rsidR="00CF6695" w:rsidRPr="008B175E" w:rsidRDefault="00CF6695" w:rsidP="00CF6695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B175E">
        <w:rPr>
          <w:rFonts w:ascii="Times New Roman" w:hAnsi="Times New Roman"/>
          <w:b/>
          <w:sz w:val="24"/>
          <w:szCs w:val="24"/>
          <w:u w:val="single"/>
        </w:rPr>
        <w:t xml:space="preserve">INSTRUCTIONS: </w:t>
      </w:r>
    </w:p>
    <w:p w:rsidR="00CF6695" w:rsidRPr="008B175E" w:rsidRDefault="00CF6695" w:rsidP="00CF6695">
      <w:pPr>
        <w:pStyle w:val="ListParagraph"/>
        <w:numPr>
          <w:ilvl w:val="0"/>
          <w:numId w:val="3"/>
        </w:numPr>
        <w:spacing w:after="240"/>
        <w:rPr>
          <w:b/>
        </w:rPr>
      </w:pPr>
      <w:r w:rsidRPr="008B175E">
        <w:t xml:space="preserve">Attempt ALL the questions in </w:t>
      </w:r>
      <w:r w:rsidRPr="008B175E">
        <w:rPr>
          <w:b/>
        </w:rPr>
        <w:t>Section A</w:t>
      </w:r>
    </w:p>
    <w:p w:rsidR="00CF6695" w:rsidRPr="008B175E" w:rsidRDefault="00CF6695" w:rsidP="00CF6695">
      <w:pPr>
        <w:pStyle w:val="ListParagraph"/>
        <w:numPr>
          <w:ilvl w:val="0"/>
          <w:numId w:val="3"/>
        </w:numPr>
        <w:spacing w:after="240"/>
      </w:pPr>
      <w:r w:rsidRPr="008B175E">
        <w:t xml:space="preserve">Attempt any </w:t>
      </w:r>
      <w:r w:rsidRPr="008B175E">
        <w:rPr>
          <w:b/>
        </w:rPr>
        <w:t xml:space="preserve">Two </w:t>
      </w:r>
      <w:r w:rsidRPr="008B175E">
        <w:t xml:space="preserve">questions in </w:t>
      </w:r>
      <w:r w:rsidRPr="008B175E">
        <w:rPr>
          <w:b/>
        </w:rPr>
        <w:t>Section B</w:t>
      </w:r>
    </w:p>
    <w:p w:rsidR="00CF6695" w:rsidRPr="008B175E" w:rsidRDefault="00CF6695" w:rsidP="00CF6695">
      <w:pPr>
        <w:pStyle w:val="ListParagraph"/>
        <w:numPr>
          <w:ilvl w:val="0"/>
          <w:numId w:val="3"/>
        </w:numPr>
        <w:spacing w:after="240"/>
      </w:pPr>
      <w:r w:rsidRPr="008B175E">
        <w:t>The entire exam is worth forty (40) marks.</w:t>
      </w:r>
    </w:p>
    <w:p w:rsidR="00CF6695" w:rsidRPr="008B175E" w:rsidRDefault="00CF6695" w:rsidP="00CF6695">
      <w:pPr>
        <w:pStyle w:val="ListParagraph"/>
        <w:numPr>
          <w:ilvl w:val="0"/>
          <w:numId w:val="3"/>
        </w:numPr>
        <w:spacing w:line="276" w:lineRule="auto"/>
        <w:rPr>
          <w:b/>
        </w:rPr>
      </w:pPr>
      <w:r w:rsidRPr="008B175E">
        <w:t xml:space="preserve">Write ONLY on the space provided on the answer sheet or as otherwise instructed. </w:t>
      </w:r>
    </w:p>
    <w:p w:rsidR="00CF6695" w:rsidRPr="008B175E" w:rsidRDefault="00CF6695" w:rsidP="00CF6695">
      <w:pPr>
        <w:pStyle w:val="ListParagraph"/>
        <w:numPr>
          <w:ilvl w:val="0"/>
          <w:numId w:val="3"/>
        </w:numPr>
        <w:spacing w:line="276" w:lineRule="auto"/>
        <w:rPr>
          <w:b/>
        </w:rPr>
      </w:pPr>
      <w:r w:rsidRPr="008B175E">
        <w:t>Where necessary Show your working clearly.</w:t>
      </w:r>
    </w:p>
    <w:p w:rsidR="00CF6695" w:rsidRPr="008B175E" w:rsidRDefault="00CF6695" w:rsidP="00CF6695">
      <w:pPr>
        <w:pStyle w:val="ListParagraph"/>
        <w:numPr>
          <w:ilvl w:val="0"/>
          <w:numId w:val="3"/>
        </w:numPr>
        <w:pBdr>
          <w:bottom w:val="single" w:sz="12" w:space="1" w:color="auto"/>
        </w:pBdr>
        <w:spacing w:line="276" w:lineRule="auto"/>
        <w:rPr>
          <w:b/>
        </w:rPr>
      </w:pPr>
      <w:r w:rsidRPr="008B175E">
        <w:t>Do NOT attempt to access any library, online (audio, video, digital or electronic) or paper-based (written), sources for your answers unless this is clearly advised in the Question.</w:t>
      </w:r>
    </w:p>
    <w:p w:rsidR="00CF6695" w:rsidRPr="008B175E" w:rsidRDefault="00CF6695" w:rsidP="00D94577">
      <w:pPr>
        <w:jc w:val="center"/>
        <w:rPr>
          <w:b/>
          <w:u w:val="single"/>
        </w:rPr>
      </w:pPr>
    </w:p>
    <w:p w:rsidR="00CF6695" w:rsidRPr="008B175E" w:rsidRDefault="00CF6695" w:rsidP="00D94577">
      <w:pPr>
        <w:jc w:val="center"/>
        <w:rPr>
          <w:b/>
          <w:u w:val="single"/>
        </w:rPr>
      </w:pPr>
    </w:p>
    <w:p w:rsidR="008B175E" w:rsidRPr="008B175E" w:rsidRDefault="008B175E" w:rsidP="00D94577">
      <w:pPr>
        <w:jc w:val="center"/>
        <w:rPr>
          <w:b/>
          <w:u w:val="single"/>
        </w:rPr>
      </w:pPr>
    </w:p>
    <w:p w:rsidR="008B175E" w:rsidRPr="008B175E" w:rsidRDefault="008B175E" w:rsidP="00D94577">
      <w:pPr>
        <w:jc w:val="center"/>
        <w:rPr>
          <w:b/>
          <w:u w:val="single"/>
        </w:rPr>
      </w:pPr>
    </w:p>
    <w:p w:rsidR="008B175E" w:rsidRPr="008B175E" w:rsidRDefault="008B175E" w:rsidP="00D94577">
      <w:pPr>
        <w:jc w:val="center"/>
        <w:rPr>
          <w:b/>
          <w:u w:val="single"/>
        </w:rPr>
      </w:pPr>
    </w:p>
    <w:p w:rsidR="008B175E" w:rsidRPr="008B175E" w:rsidRDefault="008B175E" w:rsidP="00D94577">
      <w:pPr>
        <w:jc w:val="center"/>
        <w:rPr>
          <w:b/>
          <w:u w:val="single"/>
        </w:rPr>
      </w:pPr>
    </w:p>
    <w:p w:rsidR="008B175E" w:rsidRPr="008B175E" w:rsidRDefault="008B175E" w:rsidP="00D94577">
      <w:pPr>
        <w:jc w:val="center"/>
        <w:rPr>
          <w:b/>
          <w:u w:val="single"/>
        </w:rPr>
      </w:pPr>
    </w:p>
    <w:p w:rsidR="008B175E" w:rsidRPr="008B175E" w:rsidRDefault="008B175E" w:rsidP="00D94577">
      <w:pPr>
        <w:jc w:val="center"/>
        <w:rPr>
          <w:b/>
          <w:u w:val="single"/>
        </w:rPr>
      </w:pPr>
    </w:p>
    <w:p w:rsidR="008B175E" w:rsidRPr="008B175E" w:rsidRDefault="008B175E" w:rsidP="00D94577">
      <w:pPr>
        <w:jc w:val="center"/>
        <w:rPr>
          <w:b/>
          <w:u w:val="single"/>
        </w:rPr>
      </w:pPr>
    </w:p>
    <w:p w:rsidR="008B175E" w:rsidRPr="008B175E" w:rsidRDefault="008B175E" w:rsidP="00D94577">
      <w:pPr>
        <w:jc w:val="center"/>
        <w:rPr>
          <w:b/>
          <w:u w:val="single"/>
        </w:rPr>
      </w:pPr>
    </w:p>
    <w:p w:rsidR="00043776" w:rsidRPr="008B175E" w:rsidRDefault="00D94577" w:rsidP="00D94577">
      <w:pPr>
        <w:jc w:val="center"/>
        <w:rPr>
          <w:b/>
          <w:u w:val="single"/>
        </w:rPr>
      </w:pPr>
      <w:r w:rsidRPr="008B175E">
        <w:rPr>
          <w:b/>
          <w:u w:val="single"/>
        </w:rPr>
        <w:lastRenderedPageBreak/>
        <w:t xml:space="preserve">SECTION A- </w:t>
      </w:r>
      <w:r w:rsidR="00B379AE">
        <w:rPr>
          <w:b/>
          <w:u w:val="single"/>
        </w:rPr>
        <w:t>ANSWER ALL QUESTIONS</w:t>
      </w:r>
    </w:p>
    <w:p w:rsidR="00791599" w:rsidRPr="008B175E" w:rsidRDefault="00791599"/>
    <w:p w:rsidR="00791599" w:rsidRPr="008B175E" w:rsidRDefault="00791599" w:rsidP="00791599">
      <w:pPr>
        <w:pStyle w:val="ListParagraph"/>
        <w:numPr>
          <w:ilvl w:val="0"/>
          <w:numId w:val="1"/>
        </w:numPr>
      </w:pPr>
      <w:r w:rsidRPr="008B175E">
        <w:t>Techwave Innovations is a mid-sized Tech company struggling to</w:t>
      </w:r>
      <w:r w:rsidR="00B379AE">
        <w:t xml:space="preserve"> </w:t>
      </w:r>
      <w:r w:rsidRPr="008B175E">
        <w:t>compete with giants like Apple</w:t>
      </w:r>
      <w:r w:rsidR="00314CDA" w:rsidRPr="008B175E">
        <w:t xml:space="preserve"> and Samsu</w:t>
      </w:r>
      <w:r w:rsidRPr="008B175E">
        <w:t>ng.</w:t>
      </w:r>
      <w:r w:rsidR="00314CDA" w:rsidRPr="008B175E">
        <w:t xml:space="preserve"> </w:t>
      </w:r>
      <w:r w:rsidRPr="008B175E">
        <w:t xml:space="preserve">Its </w:t>
      </w:r>
      <w:r w:rsidR="00314CDA" w:rsidRPr="008B175E">
        <w:t>market share</w:t>
      </w:r>
      <w:r w:rsidRPr="008B175E">
        <w:t xml:space="preserve"> has declined by 15% over the past two years and </w:t>
      </w:r>
      <w:r w:rsidR="00314CDA" w:rsidRPr="008B175E">
        <w:t xml:space="preserve">employees’ </w:t>
      </w:r>
      <w:r w:rsidRPr="008B175E">
        <w:t>morale is low.</w:t>
      </w:r>
      <w:r w:rsidR="00314CDA" w:rsidRPr="008B175E">
        <w:t xml:space="preserve"> </w:t>
      </w:r>
      <w:r w:rsidRPr="008B175E">
        <w:t>The board has hired you as a strategic consultant to propose a turnaround strategy.</w:t>
      </w:r>
    </w:p>
    <w:p w:rsidR="008B175E" w:rsidRPr="008B175E" w:rsidRDefault="008B175E" w:rsidP="008B175E">
      <w:pPr>
        <w:pStyle w:val="ListParagraph"/>
      </w:pPr>
    </w:p>
    <w:p w:rsidR="00791599" w:rsidRPr="008B175E" w:rsidRDefault="00791599" w:rsidP="00791599">
      <w:pPr>
        <w:pStyle w:val="ListParagraph"/>
        <w:numPr>
          <w:ilvl w:val="0"/>
          <w:numId w:val="2"/>
        </w:numPr>
      </w:pPr>
      <w:r w:rsidRPr="008B175E">
        <w:t>Conduct a SWOT analysis to Techwave Innovations (6mks)</w:t>
      </w:r>
    </w:p>
    <w:p w:rsidR="008B175E" w:rsidRPr="008B175E" w:rsidRDefault="008B175E" w:rsidP="008B175E">
      <w:pPr>
        <w:pStyle w:val="ListParagraph"/>
        <w:ind w:left="1080"/>
      </w:pPr>
    </w:p>
    <w:p w:rsidR="00791599" w:rsidRPr="008B175E" w:rsidRDefault="00791599" w:rsidP="00791599">
      <w:pPr>
        <w:pStyle w:val="ListParagraph"/>
        <w:numPr>
          <w:ilvl w:val="0"/>
          <w:numId w:val="2"/>
        </w:numPr>
      </w:pPr>
      <w:r w:rsidRPr="008B175E">
        <w:t>Using Poter’s Five Forces analyze the competitiveness of the tech industry (6mks)</w:t>
      </w:r>
    </w:p>
    <w:p w:rsidR="008B175E" w:rsidRPr="008B175E" w:rsidRDefault="008B175E" w:rsidP="007734DD"/>
    <w:p w:rsidR="00791599" w:rsidRPr="008B175E" w:rsidRDefault="00791599" w:rsidP="00791599">
      <w:pPr>
        <w:pStyle w:val="ListParagraph"/>
        <w:numPr>
          <w:ilvl w:val="0"/>
          <w:numId w:val="2"/>
        </w:numPr>
      </w:pPr>
      <w:r w:rsidRPr="008B175E">
        <w:t>Recommend four strategic options to revive Techwave (8mks)</w:t>
      </w:r>
    </w:p>
    <w:p w:rsidR="00791599" w:rsidRPr="008B175E" w:rsidRDefault="00791599" w:rsidP="00791599">
      <w:pPr>
        <w:pStyle w:val="ListParagraph"/>
        <w:jc w:val="center"/>
        <w:rPr>
          <w:b/>
        </w:rPr>
      </w:pPr>
    </w:p>
    <w:p w:rsidR="00791599" w:rsidRDefault="00791599" w:rsidP="00791599">
      <w:pPr>
        <w:pStyle w:val="ListParagraph"/>
        <w:jc w:val="center"/>
        <w:rPr>
          <w:b/>
          <w:u w:val="single"/>
        </w:rPr>
      </w:pPr>
      <w:r w:rsidRPr="008B175E">
        <w:rPr>
          <w:b/>
          <w:u w:val="single"/>
        </w:rPr>
        <w:t>SECTION B CHOOCE ANY TWO QUESTIONS</w:t>
      </w:r>
    </w:p>
    <w:p w:rsidR="008B175E" w:rsidRPr="008B175E" w:rsidRDefault="008B175E" w:rsidP="00791599">
      <w:pPr>
        <w:pStyle w:val="ListParagraph"/>
        <w:jc w:val="center"/>
        <w:rPr>
          <w:b/>
          <w:u w:val="single"/>
        </w:rPr>
      </w:pPr>
    </w:p>
    <w:p w:rsidR="00A2160D" w:rsidRPr="008B175E" w:rsidRDefault="00A2160D" w:rsidP="00A2160D">
      <w:pPr>
        <w:pStyle w:val="ListParagraph"/>
        <w:numPr>
          <w:ilvl w:val="0"/>
          <w:numId w:val="1"/>
        </w:numPr>
      </w:pPr>
      <w:r w:rsidRPr="008B175E">
        <w:t>a) Explain Corporate vision and mission statements  and how they guide strategic decision making (4mks)</w:t>
      </w:r>
    </w:p>
    <w:p w:rsidR="008B175E" w:rsidRPr="008B175E" w:rsidRDefault="008B175E" w:rsidP="008B175E">
      <w:pPr>
        <w:pStyle w:val="ListParagraph"/>
      </w:pPr>
    </w:p>
    <w:p w:rsidR="00A2160D" w:rsidRPr="008B175E" w:rsidRDefault="00A2160D" w:rsidP="00A2160D">
      <w:pPr>
        <w:pStyle w:val="ListParagraph"/>
      </w:pPr>
      <w:r w:rsidRPr="008B175E">
        <w:t>b) Compare and contrast deliberate strategy vs emergent strategy using relevant examples (6mks)</w:t>
      </w:r>
    </w:p>
    <w:p w:rsidR="00CF6695" w:rsidRPr="008B175E" w:rsidRDefault="00CF6695" w:rsidP="00A2160D">
      <w:pPr>
        <w:pStyle w:val="ListParagraph"/>
      </w:pPr>
    </w:p>
    <w:p w:rsidR="00A2160D" w:rsidRPr="008B175E" w:rsidRDefault="00A2160D" w:rsidP="00A2160D">
      <w:pPr>
        <w:pStyle w:val="ListParagraph"/>
        <w:numPr>
          <w:ilvl w:val="0"/>
          <w:numId w:val="1"/>
        </w:numPr>
      </w:pPr>
      <w:r w:rsidRPr="008B175E">
        <w:t xml:space="preserve">a) Explain the BCG MATRIX and its roles in </w:t>
      </w:r>
      <w:r w:rsidR="00D94577" w:rsidRPr="008B175E">
        <w:t>portfolio</w:t>
      </w:r>
      <w:r w:rsidRPr="008B175E">
        <w:t xml:space="preserve"> analysis (5mks)</w:t>
      </w:r>
    </w:p>
    <w:p w:rsidR="008B175E" w:rsidRPr="008B175E" w:rsidRDefault="008B175E" w:rsidP="008B175E">
      <w:pPr>
        <w:pStyle w:val="ListParagraph"/>
      </w:pPr>
    </w:p>
    <w:p w:rsidR="00A2160D" w:rsidRPr="008B175E" w:rsidRDefault="00A2160D" w:rsidP="00A2160D">
      <w:pPr>
        <w:pStyle w:val="ListParagraph"/>
      </w:pPr>
      <w:r w:rsidRPr="008B175E">
        <w:t xml:space="preserve">b) How can a company use Ansoff matrix to </w:t>
      </w:r>
      <w:r w:rsidR="00D94577" w:rsidRPr="008B175E">
        <w:t>evaluate growth</w:t>
      </w:r>
      <w:r w:rsidRPr="008B175E">
        <w:t xml:space="preserve"> strategies. Discuss using examples (5mks)</w:t>
      </w:r>
    </w:p>
    <w:p w:rsidR="00CF6695" w:rsidRPr="008B175E" w:rsidRDefault="00CF6695" w:rsidP="00A2160D">
      <w:pPr>
        <w:pStyle w:val="ListParagraph"/>
      </w:pPr>
    </w:p>
    <w:p w:rsidR="00A2160D" w:rsidRPr="008B175E" w:rsidRDefault="00A2160D" w:rsidP="00A2160D">
      <w:pPr>
        <w:pStyle w:val="ListParagraph"/>
        <w:numPr>
          <w:ilvl w:val="0"/>
          <w:numId w:val="1"/>
        </w:numPr>
      </w:pPr>
      <w:r w:rsidRPr="008B175E">
        <w:t>a)</w:t>
      </w:r>
      <w:r w:rsidR="00D94577" w:rsidRPr="008B175E">
        <w:t xml:space="preserve"> </w:t>
      </w:r>
      <w:r w:rsidRPr="008B175E">
        <w:t>Discuss the importance of strategic leadership in implementing organizational change</w:t>
      </w:r>
      <w:r w:rsidR="00D94577" w:rsidRPr="008B175E">
        <w:t>(5mks)</w:t>
      </w:r>
    </w:p>
    <w:p w:rsidR="008B175E" w:rsidRPr="008B175E" w:rsidRDefault="008B175E" w:rsidP="008B175E">
      <w:pPr>
        <w:pStyle w:val="ListParagraph"/>
      </w:pPr>
    </w:p>
    <w:p w:rsidR="00A2160D" w:rsidRPr="008B175E" w:rsidRDefault="00A2160D" w:rsidP="00A2160D">
      <w:pPr>
        <w:pStyle w:val="ListParagraph"/>
      </w:pPr>
      <w:r w:rsidRPr="008B175E">
        <w:t xml:space="preserve">b) </w:t>
      </w:r>
      <w:r w:rsidR="00D94577" w:rsidRPr="008B175E">
        <w:t>Describe Five barriers to effective strategy execution and how to overcome them (5mks)</w:t>
      </w:r>
    </w:p>
    <w:p w:rsidR="00CF6695" w:rsidRPr="008B175E" w:rsidRDefault="00CF6695" w:rsidP="00A2160D">
      <w:pPr>
        <w:pStyle w:val="ListParagraph"/>
      </w:pPr>
    </w:p>
    <w:p w:rsidR="00D94577" w:rsidRPr="008B175E" w:rsidRDefault="00D94577" w:rsidP="00D94577">
      <w:pPr>
        <w:pStyle w:val="ListParagraph"/>
        <w:numPr>
          <w:ilvl w:val="0"/>
          <w:numId w:val="1"/>
        </w:numPr>
      </w:pPr>
      <w:r w:rsidRPr="008B175E">
        <w:t>a) Explain how core competencies contribute to sustainable competitive advantage (5mks)</w:t>
      </w:r>
    </w:p>
    <w:p w:rsidR="008B175E" w:rsidRPr="008B175E" w:rsidRDefault="008B175E" w:rsidP="008B175E">
      <w:pPr>
        <w:pStyle w:val="ListParagraph"/>
      </w:pPr>
    </w:p>
    <w:p w:rsidR="0043141F" w:rsidRDefault="00D94577" w:rsidP="0043141F">
      <w:pPr>
        <w:pStyle w:val="ListParagraph"/>
      </w:pPr>
      <w:r w:rsidRPr="008B175E">
        <w:t>b) Analyze the role of CSR (corporate Social Responsibility) in modern strategic management (5mks)</w:t>
      </w:r>
    </w:p>
    <w:p w:rsidR="0043141F" w:rsidRDefault="0043141F" w:rsidP="0043141F">
      <w:pPr>
        <w:pStyle w:val="ListParagraph"/>
      </w:pPr>
    </w:p>
    <w:p w:rsidR="0043141F" w:rsidRDefault="0043141F" w:rsidP="0043141F">
      <w:pPr>
        <w:pStyle w:val="ListParagraph"/>
      </w:pPr>
    </w:p>
    <w:p w:rsidR="0043141F" w:rsidRDefault="0043141F" w:rsidP="0043141F">
      <w:pPr>
        <w:pStyle w:val="ListParagraph"/>
      </w:pPr>
    </w:p>
    <w:p w:rsidR="0043141F" w:rsidRDefault="0043141F" w:rsidP="0043141F">
      <w:pPr>
        <w:pStyle w:val="ListParagraph"/>
      </w:pPr>
    </w:p>
    <w:p w:rsidR="0043141F" w:rsidRDefault="0043141F" w:rsidP="0043141F">
      <w:pPr>
        <w:pStyle w:val="ListParagraph"/>
      </w:pPr>
    </w:p>
    <w:p w:rsidR="0043141F" w:rsidRDefault="0043141F" w:rsidP="0043141F">
      <w:pPr>
        <w:pStyle w:val="ListParagraph"/>
      </w:pPr>
    </w:p>
    <w:p w:rsidR="0043141F" w:rsidRDefault="0043141F" w:rsidP="0043141F">
      <w:pPr>
        <w:pStyle w:val="ListParagraph"/>
      </w:pPr>
    </w:p>
    <w:p w:rsidR="0043141F" w:rsidRDefault="0043141F" w:rsidP="0043141F">
      <w:pPr>
        <w:pStyle w:val="ListParagraph"/>
      </w:pPr>
    </w:p>
    <w:p w:rsidR="0043141F" w:rsidRDefault="0043141F" w:rsidP="0043141F">
      <w:pPr>
        <w:pStyle w:val="ListParagraph"/>
        <w:pBdr>
          <w:bottom w:val="single" w:sz="6" w:space="1" w:color="auto"/>
        </w:pBdr>
      </w:pPr>
    </w:p>
    <w:p w:rsidR="0043141F" w:rsidRPr="0043141F" w:rsidRDefault="0043141F" w:rsidP="0043141F">
      <w:pPr>
        <w:pStyle w:val="ListParagraph"/>
        <w:jc w:val="center"/>
        <w:rPr>
          <w:b/>
        </w:rPr>
      </w:pPr>
    </w:p>
    <w:p w:rsidR="0043141F" w:rsidRPr="0043141F" w:rsidRDefault="0043141F" w:rsidP="0043141F">
      <w:pPr>
        <w:pStyle w:val="ListParagraph"/>
        <w:jc w:val="center"/>
        <w:rPr>
          <w:b/>
        </w:rPr>
      </w:pPr>
      <w:r w:rsidRPr="0043141F">
        <w:rPr>
          <w:b/>
        </w:rPr>
        <w:t>SPECIAL EXAM</w:t>
      </w:r>
    </w:p>
    <w:p w:rsidR="0043141F" w:rsidRDefault="0043141F" w:rsidP="0043141F">
      <w:pPr>
        <w:pStyle w:val="ListParagraph"/>
      </w:pPr>
    </w:p>
    <w:p w:rsidR="0043141F" w:rsidRDefault="0043141F" w:rsidP="0043141F">
      <w:pPr>
        <w:spacing w:before="100" w:beforeAutospacing="1" w:after="100" w:afterAutospacing="1"/>
        <w:outlineLvl w:val="2"/>
        <w:rPr>
          <w:bCs/>
          <w:color w:val="404040"/>
        </w:rPr>
      </w:pPr>
    </w:p>
    <w:p w:rsidR="0043141F" w:rsidRPr="0043141F" w:rsidRDefault="0043141F" w:rsidP="0043141F">
      <w:pPr>
        <w:spacing w:before="100" w:beforeAutospacing="1" w:after="100" w:afterAutospacing="1"/>
        <w:outlineLvl w:val="2"/>
        <w:rPr>
          <w:bCs/>
          <w:color w:val="404040"/>
        </w:rPr>
      </w:pPr>
      <w:r w:rsidRPr="0043141F">
        <w:rPr>
          <w:bCs/>
          <w:color w:val="404040"/>
        </w:rPr>
        <w:t>Section A</w:t>
      </w:r>
    </w:p>
    <w:p w:rsidR="0043141F" w:rsidRPr="0043141F" w:rsidRDefault="0043141F" w:rsidP="0043141F">
      <w:pPr>
        <w:spacing w:before="100" w:beforeAutospacing="1" w:after="100" w:afterAutospacing="1"/>
        <w:rPr>
          <w:color w:val="404040"/>
        </w:rPr>
      </w:pPr>
      <w:r w:rsidRPr="0043141F">
        <w:rPr>
          <w:bCs/>
          <w:color w:val="404040"/>
        </w:rPr>
        <w:t>Question 1 (Compulsory)</w:t>
      </w:r>
      <w:r w:rsidRPr="0043141F">
        <w:rPr>
          <w:color w:val="404040"/>
        </w:rPr>
        <w:br/>
      </w:r>
      <w:r w:rsidRPr="0043141F">
        <w:rPr>
          <w:bCs/>
          <w:color w:val="404040"/>
        </w:rPr>
        <w:t>Total Marks: 20</w:t>
      </w:r>
    </w:p>
    <w:p w:rsidR="0043141F" w:rsidRPr="0043141F" w:rsidRDefault="00AC4C09" w:rsidP="0043141F">
      <w:r>
        <w:pict>
          <v:rect id="_x0000_i1025" style="width:0;height:.75pt" o:hralign="center" o:hrstd="t" o:hrnoshade="t" o:hr="t" fillcolor="#404040" stroked="f"/>
        </w:pict>
      </w:r>
    </w:p>
    <w:p w:rsidR="0043141F" w:rsidRPr="0043141F" w:rsidRDefault="0043141F" w:rsidP="0043141F">
      <w:pPr>
        <w:spacing w:before="100" w:beforeAutospacing="1" w:after="100" w:afterAutospacing="1"/>
        <w:outlineLvl w:val="3"/>
        <w:rPr>
          <w:bCs/>
          <w:color w:val="404040"/>
        </w:rPr>
      </w:pPr>
      <w:r w:rsidRPr="0043141F">
        <w:rPr>
          <w:bCs/>
          <w:color w:val="404040"/>
        </w:rPr>
        <w:t>1 a) Define strategic management and explain its importance in achieving organizational success. (5 Marks)</w:t>
      </w:r>
    </w:p>
    <w:p w:rsidR="0043141F" w:rsidRPr="0043141F" w:rsidRDefault="0043141F" w:rsidP="0043141F">
      <w:pPr>
        <w:spacing w:before="100" w:beforeAutospacing="1" w:after="100" w:afterAutospacing="1"/>
        <w:outlineLvl w:val="3"/>
        <w:rPr>
          <w:bCs/>
          <w:color w:val="404040"/>
        </w:rPr>
      </w:pPr>
      <w:r w:rsidRPr="0043141F">
        <w:rPr>
          <w:bCs/>
          <w:color w:val="404040"/>
        </w:rPr>
        <w:t>1 b) Discuss the key components of the strategic management process. Provide examples to illustrate each component. (5 Marks)</w:t>
      </w:r>
    </w:p>
    <w:p w:rsidR="0043141F" w:rsidRPr="0043141F" w:rsidRDefault="0043141F" w:rsidP="0043141F">
      <w:pPr>
        <w:spacing w:before="100" w:beforeAutospacing="1" w:after="100" w:afterAutospacing="1"/>
        <w:outlineLvl w:val="3"/>
        <w:rPr>
          <w:bCs/>
          <w:color w:val="404040"/>
        </w:rPr>
      </w:pPr>
      <w:r w:rsidRPr="0043141F">
        <w:rPr>
          <w:bCs/>
          <w:color w:val="404040"/>
        </w:rPr>
        <w:t>1 c) A company in the retail industry is facing intense competition and declining sales. Conduct a SWOT analysis for the company and propose a strategic plan to address its challenges. (10 Marks)</w:t>
      </w:r>
    </w:p>
    <w:p w:rsidR="0043141F" w:rsidRPr="0043141F" w:rsidRDefault="00AC4C09" w:rsidP="0043141F">
      <w:r>
        <w:pict>
          <v:rect id="_x0000_i1026" style="width:0;height:.75pt" o:hralign="center" o:hrstd="t" o:hrnoshade="t" o:hr="t" fillcolor="#404040" stroked="f"/>
        </w:pict>
      </w:r>
    </w:p>
    <w:p w:rsidR="0043141F" w:rsidRPr="0043141F" w:rsidRDefault="0043141F" w:rsidP="0043141F">
      <w:pPr>
        <w:spacing w:before="100" w:beforeAutospacing="1" w:after="100" w:afterAutospacing="1"/>
        <w:jc w:val="center"/>
        <w:outlineLvl w:val="2"/>
        <w:rPr>
          <w:b/>
          <w:bCs/>
          <w:color w:val="404040"/>
        </w:rPr>
      </w:pPr>
      <w:r w:rsidRPr="0043141F">
        <w:rPr>
          <w:b/>
          <w:bCs/>
          <w:color w:val="404040"/>
        </w:rPr>
        <w:t>Section B</w:t>
      </w:r>
    </w:p>
    <w:p w:rsidR="0043141F" w:rsidRPr="0043141F" w:rsidRDefault="0043141F" w:rsidP="0043141F">
      <w:pPr>
        <w:spacing w:before="100" w:beforeAutospacing="1" w:after="100" w:afterAutospacing="1"/>
        <w:jc w:val="center"/>
        <w:rPr>
          <w:b/>
          <w:color w:val="404040"/>
        </w:rPr>
      </w:pPr>
      <w:r w:rsidRPr="0043141F">
        <w:rPr>
          <w:b/>
          <w:bCs/>
          <w:color w:val="404040"/>
        </w:rPr>
        <w:t>Answer any 2 questions from this section.</w:t>
      </w:r>
      <w:r w:rsidRPr="0043141F">
        <w:rPr>
          <w:b/>
          <w:color w:val="404040"/>
        </w:rPr>
        <w:br/>
      </w:r>
      <w:r w:rsidRPr="0043141F">
        <w:rPr>
          <w:b/>
          <w:bCs/>
          <w:color w:val="404040"/>
        </w:rPr>
        <w:t>Each question carries 10 marks.</w:t>
      </w:r>
    </w:p>
    <w:p w:rsidR="0043141F" w:rsidRPr="0043141F" w:rsidRDefault="00AC4C09" w:rsidP="0043141F">
      <w:r>
        <w:pict>
          <v:rect id="_x0000_i1027" style="width:0;height:.75pt" o:hralign="center" o:hrstd="t" o:hrnoshade="t" o:hr="t" fillcolor="#404040" stroked="f"/>
        </w:pict>
      </w:r>
    </w:p>
    <w:p w:rsidR="0043141F" w:rsidRPr="0043141F" w:rsidRDefault="0043141F" w:rsidP="0043141F">
      <w:pPr>
        <w:spacing w:before="100" w:beforeAutospacing="1" w:after="100" w:afterAutospacing="1"/>
        <w:outlineLvl w:val="3"/>
        <w:rPr>
          <w:bCs/>
          <w:color w:val="404040"/>
        </w:rPr>
      </w:pPr>
      <w:r w:rsidRPr="0043141F">
        <w:rPr>
          <w:bCs/>
          <w:color w:val="404040"/>
        </w:rPr>
        <w:t>Question 2</w:t>
      </w:r>
    </w:p>
    <w:p w:rsidR="0043141F" w:rsidRPr="0043141F" w:rsidRDefault="0043141F" w:rsidP="0043141F">
      <w:pPr>
        <w:spacing w:before="100" w:beforeAutospacing="1" w:after="100" w:afterAutospacing="1"/>
        <w:rPr>
          <w:color w:val="404040"/>
        </w:rPr>
      </w:pPr>
      <w:r w:rsidRPr="0043141F">
        <w:rPr>
          <w:bCs/>
          <w:color w:val="404040"/>
        </w:rPr>
        <w:t>a) Explain Porter’s Five Forces framework and its role in analyzing industry competitiveness. (5 Marks)</w:t>
      </w:r>
    </w:p>
    <w:p w:rsidR="0043141F" w:rsidRPr="0043141F" w:rsidRDefault="0043141F" w:rsidP="0043141F">
      <w:pPr>
        <w:spacing w:before="100" w:beforeAutospacing="1" w:after="100" w:afterAutospacing="1"/>
        <w:rPr>
          <w:color w:val="404040"/>
        </w:rPr>
      </w:pPr>
      <w:r w:rsidRPr="0043141F">
        <w:rPr>
          <w:bCs/>
          <w:color w:val="404040"/>
        </w:rPr>
        <w:t>b) Apply Porter’s Five Forces framework to analyze the competitive environment of the fast-food industry. (5 Marks)</w:t>
      </w:r>
    </w:p>
    <w:p w:rsidR="0043141F" w:rsidRPr="0043141F" w:rsidRDefault="00AC4C09" w:rsidP="0043141F">
      <w:r>
        <w:pict>
          <v:rect id="_x0000_i1028" style="width:0;height:.75pt" o:hralign="center" o:hrstd="t" o:hrnoshade="t" o:hr="t" fillcolor="#404040" stroked="f"/>
        </w:pict>
      </w:r>
    </w:p>
    <w:p w:rsidR="0043141F" w:rsidRPr="0043141F" w:rsidRDefault="0043141F" w:rsidP="0043141F">
      <w:pPr>
        <w:spacing w:before="100" w:beforeAutospacing="1" w:after="100" w:afterAutospacing="1"/>
        <w:outlineLvl w:val="3"/>
        <w:rPr>
          <w:bCs/>
          <w:color w:val="404040"/>
        </w:rPr>
      </w:pPr>
      <w:r w:rsidRPr="0043141F">
        <w:rPr>
          <w:bCs/>
          <w:color w:val="404040"/>
        </w:rPr>
        <w:t>Question 3</w:t>
      </w:r>
    </w:p>
    <w:p w:rsidR="0043141F" w:rsidRPr="0043141F" w:rsidRDefault="0043141F" w:rsidP="0043141F">
      <w:pPr>
        <w:spacing w:before="100" w:beforeAutospacing="1" w:after="100" w:afterAutospacing="1"/>
        <w:rPr>
          <w:color w:val="404040"/>
        </w:rPr>
      </w:pPr>
      <w:r w:rsidRPr="0043141F">
        <w:rPr>
          <w:bCs/>
          <w:color w:val="404040"/>
        </w:rPr>
        <w:lastRenderedPageBreak/>
        <w:t xml:space="preserve">a) Define corporate strategy and </w:t>
      </w:r>
      <w:r>
        <w:rPr>
          <w:bCs/>
          <w:color w:val="404040"/>
        </w:rPr>
        <w:t>elaborate</w:t>
      </w:r>
      <w:r w:rsidRPr="0043141F">
        <w:rPr>
          <w:bCs/>
          <w:color w:val="404040"/>
        </w:rPr>
        <w:t xml:space="preserve"> its role in achieving sustainable competitive advantage. (5 Marks)</w:t>
      </w:r>
    </w:p>
    <w:p w:rsidR="0043141F" w:rsidRPr="0043141F" w:rsidRDefault="0043141F" w:rsidP="0043141F">
      <w:pPr>
        <w:spacing w:before="100" w:beforeAutospacing="1" w:after="100" w:afterAutospacing="1"/>
        <w:rPr>
          <w:color w:val="404040"/>
        </w:rPr>
      </w:pPr>
      <w:r w:rsidRPr="0043141F">
        <w:rPr>
          <w:bCs/>
          <w:color w:val="404040"/>
        </w:rPr>
        <w:t>b) A company wants to diversify its business. Explain the advantages and risks of diversification as a corporate strategy. (5 Marks)</w:t>
      </w:r>
    </w:p>
    <w:p w:rsidR="0043141F" w:rsidRPr="0043141F" w:rsidRDefault="00AC4C09" w:rsidP="0043141F">
      <w:r>
        <w:pict>
          <v:rect id="_x0000_i1029" style="width:0;height:.75pt" o:hralign="center" o:hrstd="t" o:hrnoshade="t" o:hr="t" fillcolor="#404040" stroked="f"/>
        </w:pict>
      </w:r>
    </w:p>
    <w:p w:rsidR="0043141F" w:rsidRPr="0043141F" w:rsidRDefault="0043141F" w:rsidP="0043141F">
      <w:pPr>
        <w:spacing w:before="100" w:beforeAutospacing="1" w:after="100" w:afterAutospacing="1"/>
        <w:outlineLvl w:val="3"/>
        <w:rPr>
          <w:bCs/>
          <w:color w:val="404040"/>
        </w:rPr>
      </w:pPr>
      <w:r w:rsidRPr="0043141F">
        <w:rPr>
          <w:bCs/>
          <w:color w:val="404040"/>
        </w:rPr>
        <w:t>Question 4</w:t>
      </w:r>
    </w:p>
    <w:p w:rsidR="0043141F" w:rsidRPr="0043141F" w:rsidRDefault="0043141F" w:rsidP="0043141F">
      <w:pPr>
        <w:spacing w:before="100" w:beforeAutospacing="1" w:after="100" w:afterAutospacing="1"/>
        <w:rPr>
          <w:color w:val="404040"/>
        </w:rPr>
      </w:pPr>
      <w:r w:rsidRPr="0043141F">
        <w:rPr>
          <w:bCs/>
          <w:color w:val="404040"/>
        </w:rPr>
        <w:t xml:space="preserve">a) </w:t>
      </w:r>
      <w:r>
        <w:rPr>
          <w:bCs/>
          <w:color w:val="404040"/>
        </w:rPr>
        <w:t>Describe</w:t>
      </w:r>
      <w:r w:rsidRPr="0043141F">
        <w:rPr>
          <w:bCs/>
          <w:color w:val="404040"/>
        </w:rPr>
        <w:t xml:space="preserve"> the concept of strategic leadership and its importance in driving organizational change. (5 Marks)</w:t>
      </w:r>
    </w:p>
    <w:p w:rsidR="0043141F" w:rsidRPr="0043141F" w:rsidRDefault="0043141F" w:rsidP="0043141F">
      <w:pPr>
        <w:spacing w:before="100" w:beforeAutospacing="1" w:after="100" w:afterAutospacing="1"/>
        <w:rPr>
          <w:color w:val="404040"/>
        </w:rPr>
      </w:pPr>
      <w:r w:rsidRPr="0043141F">
        <w:rPr>
          <w:bCs/>
          <w:color w:val="404040"/>
        </w:rPr>
        <w:t>b) Discuss the key traits of an effective strategic leader. Provide examples to support your answer. (5 Marks)</w:t>
      </w:r>
    </w:p>
    <w:p w:rsidR="0043141F" w:rsidRPr="008B175E" w:rsidRDefault="0043141F" w:rsidP="0043141F">
      <w:pPr>
        <w:pStyle w:val="ListParagraph"/>
      </w:pPr>
    </w:p>
    <w:sectPr w:rsidR="0043141F" w:rsidRPr="008B175E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C09" w:rsidRDefault="00AC4C09" w:rsidP="00791599">
      <w:r>
        <w:separator/>
      </w:r>
    </w:p>
  </w:endnote>
  <w:endnote w:type="continuationSeparator" w:id="0">
    <w:p w:rsidR="00AC4C09" w:rsidRDefault="00AC4C09" w:rsidP="00791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599" w:rsidRDefault="0079159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1" name="MSIPCM496747bea386b6571f03a996" descr="{&quot;HashCode&quot;:-148390272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791599" w:rsidRPr="00791599" w:rsidRDefault="00791599" w:rsidP="00791599">
                          <w:pPr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79159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C2 - Safaricom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496747bea386b6571f03a996" o:spid="_x0000_s1026" type="#_x0000_t202" alt="{&quot;HashCode&quot;:-148390272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" o:allowincell="f" filled="f" stroked="f" strokeweight=".5pt">
              <v:textbox inset=",0,20pt,0">
                <w:txbxContent>
                  <w:p w:rsidR="00791599" w:rsidRPr="00791599" w:rsidRDefault="00791599" w:rsidP="00791599">
                    <w:pPr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791599">
                      <w:rPr>
                        <w:rFonts w:ascii="Calibri" w:hAnsi="Calibri" w:cs="Calibri"/>
                        <w:color w:val="000000"/>
                        <w:sz w:val="20"/>
                      </w:rPr>
                      <w:t>C2 - Safaricom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C09" w:rsidRDefault="00AC4C09" w:rsidP="00791599">
      <w:r>
        <w:separator/>
      </w:r>
    </w:p>
  </w:footnote>
  <w:footnote w:type="continuationSeparator" w:id="0">
    <w:p w:rsidR="00AC4C09" w:rsidRDefault="00AC4C09" w:rsidP="007915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5E76"/>
    <w:multiLevelType w:val="hybridMultilevel"/>
    <w:tmpl w:val="B76E6980"/>
    <w:lvl w:ilvl="0" w:tplc="70E20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04152D"/>
    <w:multiLevelType w:val="hybridMultilevel"/>
    <w:tmpl w:val="A0D0E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55499"/>
    <w:multiLevelType w:val="hybridMultilevel"/>
    <w:tmpl w:val="C8D0591C"/>
    <w:lvl w:ilvl="0" w:tplc="EF309EE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599"/>
    <w:rsid w:val="00043776"/>
    <w:rsid w:val="00157B9D"/>
    <w:rsid w:val="00314CDA"/>
    <w:rsid w:val="0043141F"/>
    <w:rsid w:val="007734DD"/>
    <w:rsid w:val="00791599"/>
    <w:rsid w:val="008B175E"/>
    <w:rsid w:val="009020C4"/>
    <w:rsid w:val="00A2160D"/>
    <w:rsid w:val="00A81C31"/>
    <w:rsid w:val="00AC4C09"/>
    <w:rsid w:val="00B379AE"/>
    <w:rsid w:val="00C82823"/>
    <w:rsid w:val="00CF6695"/>
    <w:rsid w:val="00D070C4"/>
    <w:rsid w:val="00D82B12"/>
    <w:rsid w:val="00D94577"/>
    <w:rsid w:val="00F25948"/>
    <w:rsid w:val="00FE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EC7DF8"/>
  <w15:chartTrackingRefBased/>
  <w15:docId w15:val="{EC9FE32C-4513-4361-8EF0-27E4C79D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43141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314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1599"/>
    <w:pPr>
      <w:ind w:left="720"/>
      <w:contextualSpacing/>
    </w:pPr>
  </w:style>
  <w:style w:type="paragraph" w:styleId="Header">
    <w:name w:val="header"/>
    <w:basedOn w:val="Normal"/>
    <w:link w:val="HeaderChar"/>
    <w:rsid w:val="007915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91599"/>
    <w:rPr>
      <w:sz w:val="24"/>
      <w:szCs w:val="24"/>
    </w:rPr>
  </w:style>
  <w:style w:type="paragraph" w:styleId="Footer">
    <w:name w:val="footer"/>
    <w:basedOn w:val="Normal"/>
    <w:link w:val="FooterChar"/>
    <w:rsid w:val="007915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91599"/>
    <w:rPr>
      <w:sz w:val="24"/>
      <w:szCs w:val="24"/>
    </w:rPr>
  </w:style>
  <w:style w:type="paragraph" w:styleId="NoSpacing">
    <w:name w:val="No Spacing"/>
    <w:uiPriority w:val="1"/>
    <w:qFormat/>
    <w:rsid w:val="00CF6695"/>
    <w:rPr>
      <w:rFonts w:ascii="Calibri" w:hAnsi="Calibri"/>
      <w:sz w:val="22"/>
      <w:szCs w:val="22"/>
    </w:rPr>
  </w:style>
  <w:style w:type="paragraph" w:styleId="Title">
    <w:name w:val="Title"/>
    <w:basedOn w:val="Normal"/>
    <w:link w:val="TitleChar"/>
    <w:qFormat/>
    <w:rsid w:val="00CF6695"/>
    <w:pPr>
      <w:spacing w:line="360" w:lineRule="auto"/>
      <w:jc w:val="center"/>
    </w:pPr>
    <w:rPr>
      <w:b/>
      <w:bCs/>
      <w:sz w:val="32"/>
    </w:rPr>
  </w:style>
  <w:style w:type="character" w:customStyle="1" w:styleId="TitleChar">
    <w:name w:val="Title Char"/>
    <w:basedOn w:val="DefaultParagraphFont"/>
    <w:link w:val="Title"/>
    <w:rsid w:val="00CF6695"/>
    <w:rPr>
      <w:b/>
      <w:bCs/>
      <w:sz w:val="32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3141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3141F"/>
    <w:rPr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43141F"/>
    <w:rPr>
      <w:b/>
      <w:bCs/>
    </w:rPr>
  </w:style>
  <w:style w:type="paragraph" w:styleId="NormalWeb">
    <w:name w:val="Normal (Web)"/>
    <w:basedOn w:val="Normal"/>
    <w:uiPriority w:val="99"/>
    <w:unhideWhenUsed/>
    <w:rsid w:val="004314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Lameck Amoro Ogega</dc:creator>
  <cp:keywords/>
  <dc:description/>
  <cp:lastModifiedBy>Lameck Amoro Ogega</cp:lastModifiedBy>
  <cp:revision>10</cp:revision>
  <dcterms:created xsi:type="dcterms:W3CDTF">2025-02-26T11:13:00Z</dcterms:created>
  <dcterms:modified xsi:type="dcterms:W3CDTF">2025-03-05T06:30:00Z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26a360-01f4-41de-a997-796697102599_Enabled">
    <vt:lpwstr>true</vt:lpwstr>
  </property>
  <property fmtid="{D5CDD505-2E9C-101B-9397-08002B2CF9AE}" pid="3" name="MSIP_Label_6926a360-01f4-41de-a997-796697102599_SetDate">
    <vt:lpwstr>2025-03-05T06:30:57Z</vt:lpwstr>
  </property>
  <property fmtid="{D5CDD505-2E9C-101B-9397-08002B2CF9AE}" pid="4" name="MSIP_Label_6926a360-01f4-41de-a997-796697102599_Method">
    <vt:lpwstr>Standard</vt:lpwstr>
  </property>
  <property fmtid="{D5CDD505-2E9C-101B-9397-08002B2CF9AE}" pid="5" name="MSIP_Label_6926a360-01f4-41de-a997-796697102599_Name">
    <vt:lpwstr>6926a360-01f4-41de-a997-796697102599</vt:lpwstr>
  </property>
  <property fmtid="{D5CDD505-2E9C-101B-9397-08002B2CF9AE}" pid="6" name="MSIP_Label_6926a360-01f4-41de-a997-796697102599_SiteId">
    <vt:lpwstr>19a4db07-607d-475f-a518-0e3b699ac7d0</vt:lpwstr>
  </property>
  <property fmtid="{D5CDD505-2E9C-101B-9397-08002B2CF9AE}" pid="7" name="MSIP_Label_6926a360-01f4-41de-a997-796697102599_ActionId">
    <vt:lpwstr>5a371e8d-d363-45ae-b56c-568aa0f5d26d</vt:lpwstr>
  </property>
  <property fmtid="{D5CDD505-2E9C-101B-9397-08002B2CF9AE}" pid="8" name="MSIP_Label_6926a360-01f4-41de-a997-796697102599_ContentBits">
    <vt:lpwstr>2</vt:lpwstr>
  </property>
</Properties>
</file>