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B5C873" w14:textId="77777777" w:rsidR="005868AC" w:rsidRDefault="005868AC" w:rsidP="005868AC">
      <w:pPr>
        <w:pStyle w:val="Title"/>
        <w:spacing w:line="480" w:lineRule="auto"/>
        <w:contextualSpacing/>
      </w:pPr>
      <w:bookmarkStart w:id="0" w:name="_GoBack"/>
      <w:bookmarkEnd w:id="0"/>
      <w:r>
        <w:rPr>
          <w:noProof/>
        </w:rPr>
        <w:drawing>
          <wp:inline distT="0" distB="0" distL="0" distR="0" wp14:anchorId="17C7ABD9" wp14:editId="6218617F">
            <wp:extent cx="3122733" cy="1190625"/>
            <wp:effectExtent l="0" t="0" r="1905" b="0"/>
            <wp:docPr id="12" name="Picture 12" descr="A drawing of a cartoon character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drawing of a cartoon character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191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7DA63" w14:textId="77777777" w:rsidR="005868AC" w:rsidRDefault="005868AC" w:rsidP="005868AC">
      <w:pPr>
        <w:pStyle w:val="Title"/>
        <w:spacing w:line="480" w:lineRule="auto"/>
        <w:contextualSpacing/>
        <w:rPr>
          <w:sz w:val="24"/>
        </w:rPr>
      </w:pPr>
      <w:r w:rsidRPr="008F1663">
        <w:rPr>
          <w:bCs w:val="0"/>
          <w:sz w:val="24"/>
        </w:rPr>
        <w:t>FINAL</w:t>
      </w:r>
      <w:r>
        <w:rPr>
          <w:sz w:val="24"/>
        </w:rPr>
        <w:t xml:space="preserve"> </w:t>
      </w:r>
      <w:r w:rsidRPr="008F1663">
        <w:rPr>
          <w:sz w:val="24"/>
        </w:rPr>
        <w:t>EXAMINATIONS</w:t>
      </w:r>
    </w:p>
    <w:p w14:paraId="01E1F66A" w14:textId="77777777" w:rsidR="005868AC" w:rsidRPr="008F1663" w:rsidRDefault="005868AC" w:rsidP="005868AC">
      <w:pPr>
        <w:spacing w:after="0" w:line="288" w:lineRule="auto"/>
        <w:jc w:val="center"/>
        <w:rPr>
          <w:rFonts w:ascii="Times New Roman" w:hAnsi="Times New Roman"/>
          <w:b/>
          <w:sz w:val="24"/>
          <w:szCs w:val="24"/>
        </w:rPr>
      </w:pPr>
      <w:r w:rsidRPr="008F1663">
        <w:rPr>
          <w:rFonts w:ascii="Times New Roman" w:hAnsi="Times New Roman"/>
          <w:b/>
          <w:sz w:val="24"/>
          <w:szCs w:val="24"/>
        </w:rPr>
        <w:t>SCHOOL OF EDUCATION AND SOCIAL SCIENCES</w:t>
      </w:r>
    </w:p>
    <w:p w14:paraId="54B6E9F1" w14:textId="77777777" w:rsidR="005868AC" w:rsidRPr="00101D44" w:rsidRDefault="005868AC" w:rsidP="005868AC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KITENGELA CAMPUS</w:t>
      </w:r>
    </w:p>
    <w:p w14:paraId="0839AD8E" w14:textId="0A1C067E" w:rsidR="005868AC" w:rsidRPr="00101D44" w:rsidRDefault="009A5993" w:rsidP="005868AC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T</w:t>
      </w:r>
      <w:r w:rsidR="00CD0AB0">
        <w:rPr>
          <w:rFonts w:ascii="Times New Roman" w:hAnsi="Times New Roman"/>
          <w:b/>
          <w:sz w:val="24"/>
          <w:szCs w:val="24"/>
          <w:u w:val="single"/>
        </w:rPr>
        <w:t>RIMESTER</w:t>
      </w:r>
      <w:r w:rsidR="005868AC">
        <w:rPr>
          <w:rFonts w:ascii="Times New Roman" w:hAnsi="Times New Roman"/>
          <w:b/>
          <w:sz w:val="24"/>
          <w:szCs w:val="24"/>
          <w:u w:val="single"/>
        </w:rPr>
        <w:t xml:space="preserve">, 2024/2025 </w:t>
      </w:r>
      <w:r w:rsidR="005868AC" w:rsidRPr="00101D44">
        <w:rPr>
          <w:rFonts w:ascii="Times New Roman" w:hAnsi="Times New Roman"/>
          <w:b/>
          <w:sz w:val="24"/>
          <w:szCs w:val="24"/>
          <w:u w:val="single"/>
        </w:rPr>
        <w:t>ACADEMIC YEAR</w:t>
      </w:r>
    </w:p>
    <w:p w14:paraId="27C3D364" w14:textId="77777777" w:rsidR="005868AC" w:rsidRPr="008E105A" w:rsidRDefault="005868AC" w:rsidP="005868AC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E105A">
        <w:rPr>
          <w:rFonts w:ascii="Times New Roman" w:hAnsi="Times New Roman"/>
          <w:b/>
          <w:sz w:val="24"/>
          <w:szCs w:val="24"/>
          <w:u w:val="single"/>
        </w:rPr>
        <w:t>EXAMINATION FOR THE DEGREE OF BACHELOR OF ARTS IN</w:t>
      </w:r>
    </w:p>
    <w:p w14:paraId="1E915CA7" w14:textId="124EEFF8" w:rsidR="005868AC" w:rsidRPr="008E105A" w:rsidRDefault="005868AC" w:rsidP="005868AC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E105A">
        <w:rPr>
          <w:rFonts w:ascii="Times New Roman" w:hAnsi="Times New Roman"/>
          <w:b/>
          <w:sz w:val="24"/>
          <w:szCs w:val="24"/>
          <w:u w:val="single"/>
        </w:rPr>
        <w:t>EDUCATION</w:t>
      </w:r>
    </w:p>
    <w:p w14:paraId="499C246C" w14:textId="31742DC6" w:rsidR="005868AC" w:rsidRPr="00520265" w:rsidRDefault="006A138F" w:rsidP="006A138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ENG </w:t>
      </w:r>
      <w:r w:rsidR="00E92C4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2113: ENGLISH SEMANTICS AND PRAGMATICS, </w:t>
      </w:r>
      <w:r w:rsidR="0031449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PAPER 1</w:t>
      </w:r>
    </w:p>
    <w:p w14:paraId="062E0E17" w14:textId="53B5A390" w:rsidR="005868AC" w:rsidRDefault="005868AC" w:rsidP="005868AC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STREAM: </w:t>
      </w:r>
      <w:r w:rsidRPr="008E105A">
        <w:rPr>
          <w:rFonts w:ascii="Times New Roman" w:hAnsi="Times New Roman"/>
          <w:b/>
          <w:sz w:val="24"/>
          <w:szCs w:val="24"/>
        </w:rPr>
        <w:t>BEDU</w:t>
      </w:r>
      <w:r w:rsidRPr="008E105A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  TIME: 2 HOURS</w:t>
      </w:r>
    </w:p>
    <w:p w14:paraId="2FDF4D71" w14:textId="217C0651" w:rsidR="005868AC" w:rsidRDefault="005868AC" w:rsidP="005868AC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EXAMINATION SESSION: </w:t>
      </w:r>
      <w:r w:rsidR="009A5993">
        <w:rPr>
          <w:rFonts w:ascii="Times New Roman" w:hAnsi="Times New Roman"/>
          <w:b/>
          <w:sz w:val="24"/>
          <w:szCs w:val="24"/>
        </w:rPr>
        <w:t>AUGUST</w:t>
      </w:r>
      <w:r w:rsidRPr="007A5E2A">
        <w:rPr>
          <w:rFonts w:ascii="Times New Roman" w:hAnsi="Times New Roman"/>
          <w:b/>
          <w:sz w:val="24"/>
          <w:szCs w:val="24"/>
        </w:rPr>
        <w:t xml:space="preserve">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YEAR: 202</w:t>
      </w:r>
      <w:r w:rsidR="006A138F">
        <w:rPr>
          <w:rFonts w:ascii="Times New Roman" w:hAnsi="Times New Roman"/>
          <w:b/>
          <w:sz w:val="24"/>
          <w:szCs w:val="24"/>
        </w:rPr>
        <w:t>5</w:t>
      </w:r>
    </w:p>
    <w:p w14:paraId="24AAADA9" w14:textId="77777777" w:rsidR="005868AC" w:rsidRDefault="005868AC" w:rsidP="005868AC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2D4FC6B" w14:textId="6AEAA633" w:rsidR="005868AC" w:rsidRDefault="005868AC" w:rsidP="005868AC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DAY </w:t>
      </w:r>
      <w:proofErr w:type="gramStart"/>
      <w:r w:rsidRPr="00195B98">
        <w:rPr>
          <w:rFonts w:ascii="Times New Roman" w:hAnsi="Times New Roman"/>
          <w:b/>
          <w:sz w:val="24"/>
          <w:szCs w:val="24"/>
        </w:rPr>
        <w:t xml:space="preserve">[]   </w:t>
      </w:r>
      <w:proofErr w:type="gramEnd"/>
      <w:r w:rsidRPr="00195B98">
        <w:rPr>
          <w:rFonts w:ascii="Times New Roman" w:hAnsi="Times New Roman"/>
          <w:b/>
          <w:sz w:val="24"/>
          <w:szCs w:val="24"/>
        </w:rPr>
        <w:t xml:space="preserve">  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b/>
          <w:color w:val="FF0000"/>
          <w:sz w:val="24"/>
          <w:szCs w:val="24"/>
        </w:rPr>
        <w:tab/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DATE: </w:t>
      </w:r>
      <w:r w:rsidRPr="00195B98">
        <w:rPr>
          <w:rFonts w:ascii="Times New Roman" w:hAnsi="Times New Roman"/>
          <w:b/>
          <w:sz w:val="24"/>
          <w:szCs w:val="24"/>
        </w:rPr>
        <w:t>[ ]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</w:t>
      </w:r>
    </w:p>
    <w:p w14:paraId="7FE46E68" w14:textId="77777777" w:rsidR="005868AC" w:rsidRDefault="005868AC" w:rsidP="005868AC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7442C">
        <w:rPr>
          <w:rFonts w:ascii="Times New Roman" w:hAnsi="Times New Roman"/>
          <w:b/>
          <w:sz w:val="24"/>
          <w:szCs w:val="24"/>
          <w:u w:val="single"/>
        </w:rPr>
        <w:t>INSTRUCTIONS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: </w:t>
      </w:r>
    </w:p>
    <w:p w14:paraId="796C8E4E" w14:textId="77777777" w:rsidR="005868AC" w:rsidRPr="006C696D" w:rsidRDefault="005868AC" w:rsidP="005868AC">
      <w:pPr>
        <w:pStyle w:val="ListParagraph"/>
        <w:numPr>
          <w:ilvl w:val="0"/>
          <w:numId w:val="30"/>
        </w:numPr>
        <w:spacing w:after="240" w:line="240" w:lineRule="auto"/>
        <w:rPr>
          <w:rFonts w:ascii="Times New Roman" w:hAnsi="Times New Roman"/>
          <w:b/>
          <w:sz w:val="24"/>
          <w:szCs w:val="24"/>
        </w:rPr>
      </w:pPr>
      <w:r w:rsidRPr="006C696D">
        <w:rPr>
          <w:rFonts w:ascii="Times New Roman" w:hAnsi="Times New Roman"/>
          <w:sz w:val="24"/>
          <w:szCs w:val="24"/>
        </w:rPr>
        <w:t xml:space="preserve">Attempt ALL the questions in </w:t>
      </w:r>
      <w:r w:rsidRPr="006C696D">
        <w:rPr>
          <w:rFonts w:ascii="Times New Roman" w:hAnsi="Times New Roman"/>
          <w:b/>
          <w:sz w:val="24"/>
          <w:szCs w:val="24"/>
        </w:rPr>
        <w:t>Section A</w:t>
      </w:r>
    </w:p>
    <w:p w14:paraId="549C305C" w14:textId="77777777" w:rsidR="005868AC" w:rsidRPr="006C696D" w:rsidRDefault="005868AC" w:rsidP="005868AC">
      <w:pPr>
        <w:pStyle w:val="ListParagraph"/>
        <w:numPr>
          <w:ilvl w:val="0"/>
          <w:numId w:val="30"/>
        </w:numPr>
        <w:spacing w:after="240" w:line="240" w:lineRule="auto"/>
        <w:rPr>
          <w:rFonts w:ascii="Times New Roman" w:hAnsi="Times New Roman"/>
          <w:sz w:val="24"/>
          <w:szCs w:val="24"/>
        </w:rPr>
      </w:pPr>
      <w:r w:rsidRPr="006C696D">
        <w:rPr>
          <w:rFonts w:ascii="Times New Roman" w:hAnsi="Times New Roman"/>
          <w:sz w:val="24"/>
          <w:szCs w:val="24"/>
        </w:rPr>
        <w:t xml:space="preserve">Attempt </w:t>
      </w:r>
      <w:r>
        <w:rPr>
          <w:rFonts w:ascii="Times New Roman" w:hAnsi="Times New Roman"/>
          <w:sz w:val="24"/>
          <w:szCs w:val="24"/>
        </w:rPr>
        <w:t xml:space="preserve">any </w:t>
      </w:r>
      <w:r>
        <w:rPr>
          <w:rFonts w:ascii="Times New Roman" w:hAnsi="Times New Roman"/>
          <w:b/>
          <w:sz w:val="24"/>
          <w:szCs w:val="24"/>
        </w:rPr>
        <w:t xml:space="preserve">Two </w:t>
      </w:r>
      <w:r>
        <w:rPr>
          <w:rFonts w:ascii="Times New Roman" w:hAnsi="Times New Roman"/>
          <w:sz w:val="24"/>
          <w:szCs w:val="24"/>
        </w:rPr>
        <w:t xml:space="preserve">questions in </w:t>
      </w:r>
      <w:r>
        <w:rPr>
          <w:rFonts w:ascii="Times New Roman" w:hAnsi="Times New Roman"/>
          <w:b/>
          <w:sz w:val="24"/>
          <w:szCs w:val="24"/>
        </w:rPr>
        <w:t>Section B</w:t>
      </w:r>
    </w:p>
    <w:p w14:paraId="06F8142A" w14:textId="10D9C844" w:rsidR="005868AC" w:rsidRDefault="005868AC" w:rsidP="005868AC">
      <w:pPr>
        <w:pStyle w:val="ListParagraph"/>
        <w:numPr>
          <w:ilvl w:val="0"/>
          <w:numId w:val="30"/>
        </w:numPr>
        <w:spacing w:after="240" w:line="240" w:lineRule="auto"/>
        <w:rPr>
          <w:rFonts w:ascii="Times New Roman" w:hAnsi="Times New Roman"/>
          <w:sz w:val="24"/>
          <w:szCs w:val="24"/>
        </w:rPr>
      </w:pPr>
      <w:r w:rsidRPr="006C696D">
        <w:rPr>
          <w:rFonts w:ascii="Times New Roman" w:hAnsi="Times New Roman"/>
          <w:sz w:val="24"/>
          <w:szCs w:val="24"/>
        </w:rPr>
        <w:t>Th</w:t>
      </w:r>
      <w:r>
        <w:rPr>
          <w:rFonts w:ascii="Times New Roman" w:hAnsi="Times New Roman"/>
          <w:sz w:val="24"/>
          <w:szCs w:val="24"/>
        </w:rPr>
        <w:t>e entire exam is worth sixty (40) marks</w:t>
      </w:r>
      <w:r w:rsidRPr="006C696D">
        <w:rPr>
          <w:rFonts w:ascii="Times New Roman" w:hAnsi="Times New Roman"/>
          <w:sz w:val="24"/>
          <w:szCs w:val="24"/>
        </w:rPr>
        <w:t>.</w:t>
      </w:r>
    </w:p>
    <w:p w14:paraId="762A4175" w14:textId="77777777" w:rsidR="005868AC" w:rsidRDefault="005868AC" w:rsidP="005868AC">
      <w:pPr>
        <w:pStyle w:val="ListParagraph"/>
        <w:numPr>
          <w:ilvl w:val="0"/>
          <w:numId w:val="30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Write ONLY on the space provided on the answer sheet or as otherwise instructed. </w:t>
      </w:r>
    </w:p>
    <w:p w14:paraId="4E1E1A2B" w14:textId="77777777" w:rsidR="005868AC" w:rsidRDefault="005868AC" w:rsidP="005868AC">
      <w:pPr>
        <w:pStyle w:val="ListParagraph"/>
        <w:numPr>
          <w:ilvl w:val="0"/>
          <w:numId w:val="30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Where necessary Show your working clearly.</w:t>
      </w:r>
    </w:p>
    <w:p w14:paraId="73DEB66A" w14:textId="14ABC955" w:rsidR="005868AC" w:rsidRPr="001467A7" w:rsidRDefault="005868AC" w:rsidP="005868AC">
      <w:pPr>
        <w:pStyle w:val="ListParagraph"/>
        <w:numPr>
          <w:ilvl w:val="0"/>
          <w:numId w:val="30"/>
        </w:numPr>
        <w:pBdr>
          <w:bottom w:val="single" w:sz="12" w:space="1" w:color="auto"/>
        </w:pBdr>
        <w:spacing w:after="0"/>
        <w:rPr>
          <w:rFonts w:ascii="Times New Roman" w:hAnsi="Times New Roman"/>
          <w:b/>
          <w:sz w:val="24"/>
          <w:szCs w:val="24"/>
        </w:rPr>
      </w:pPr>
      <w:r w:rsidRPr="001467A7">
        <w:rPr>
          <w:rFonts w:ascii="Times New Roman" w:hAnsi="Times New Roman"/>
          <w:sz w:val="24"/>
          <w:szCs w:val="24"/>
        </w:rPr>
        <w:t>Do NOT attempt to access any library, online (audio, video, digital or electronic) or paper</w:t>
      </w:r>
      <w:r>
        <w:rPr>
          <w:rFonts w:ascii="Times New Roman" w:hAnsi="Times New Roman"/>
          <w:sz w:val="24"/>
          <w:szCs w:val="24"/>
        </w:rPr>
        <w:t>-</w:t>
      </w:r>
      <w:r w:rsidRPr="001467A7">
        <w:rPr>
          <w:rFonts w:ascii="Times New Roman" w:hAnsi="Times New Roman"/>
          <w:sz w:val="24"/>
          <w:szCs w:val="24"/>
        </w:rPr>
        <w:t xml:space="preserve">based (written), sources for your answers unless this is clearly advised in the </w:t>
      </w:r>
      <w:r>
        <w:rPr>
          <w:rFonts w:ascii="Times New Roman" w:hAnsi="Times New Roman"/>
          <w:sz w:val="24"/>
          <w:szCs w:val="24"/>
        </w:rPr>
        <w:t>Question.</w:t>
      </w:r>
    </w:p>
    <w:p w14:paraId="4208F5B2" w14:textId="77777777" w:rsidR="005868AC" w:rsidRPr="001467A7" w:rsidRDefault="005868AC" w:rsidP="005868AC">
      <w:pPr>
        <w:pBdr>
          <w:bottom w:val="single" w:sz="12" w:space="1" w:color="auto"/>
        </w:pBdr>
        <w:spacing w:after="0"/>
        <w:ind w:left="360"/>
        <w:rPr>
          <w:rFonts w:ascii="Times New Roman" w:hAnsi="Times New Roman"/>
          <w:b/>
          <w:sz w:val="24"/>
          <w:szCs w:val="24"/>
        </w:rPr>
      </w:pPr>
    </w:p>
    <w:p w14:paraId="6CC68ACC" w14:textId="77777777" w:rsidR="005868AC" w:rsidRDefault="005868AC" w:rsidP="005868A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</w:rPr>
      </w:pPr>
    </w:p>
    <w:p w14:paraId="50D647D2" w14:textId="6E36E025" w:rsidR="005868AC" w:rsidRDefault="005868AC" w:rsidP="00A4494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A (</w:t>
      </w:r>
      <w:r w:rsidR="00523DD2">
        <w:rPr>
          <w:rFonts w:ascii="Times New Roman" w:hAnsi="Times New Roman" w:cs="Times New Roman"/>
          <w:b/>
          <w:sz w:val="24"/>
          <w:szCs w:val="24"/>
        </w:rPr>
        <w:t>2</w:t>
      </w:r>
      <w:r w:rsidR="00E92C40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MARKS) – ANSWER ALL QUESTIONS</w:t>
      </w:r>
    </w:p>
    <w:p w14:paraId="3B1DC7BA" w14:textId="03A22C10" w:rsidR="00712A54" w:rsidRPr="006A138F" w:rsidRDefault="00A44949" w:rsidP="006A138F">
      <w:pPr>
        <w:rPr>
          <w:rFonts w:ascii="Times New Roman" w:hAnsi="Times New Roman" w:cs="Times New Roman"/>
          <w:b/>
          <w:sz w:val="24"/>
          <w:szCs w:val="24"/>
        </w:rPr>
      </w:pPr>
      <w:r w:rsidRPr="002A4A4F">
        <w:rPr>
          <w:rFonts w:ascii="Times New Roman" w:hAnsi="Times New Roman" w:cs="Times New Roman"/>
          <w:b/>
          <w:sz w:val="24"/>
          <w:szCs w:val="24"/>
        </w:rPr>
        <w:t>Q</w:t>
      </w:r>
      <w:r w:rsidR="00712660">
        <w:rPr>
          <w:rFonts w:ascii="Times New Roman" w:hAnsi="Times New Roman" w:cs="Times New Roman"/>
          <w:b/>
          <w:sz w:val="24"/>
          <w:szCs w:val="24"/>
        </w:rPr>
        <w:t>uestion O</w:t>
      </w:r>
      <w:r w:rsidR="006A138F">
        <w:rPr>
          <w:rFonts w:ascii="Times New Roman" w:hAnsi="Times New Roman" w:cs="Times New Roman"/>
          <w:b/>
          <w:sz w:val="24"/>
          <w:szCs w:val="24"/>
        </w:rPr>
        <w:t>NE</w:t>
      </w:r>
    </w:p>
    <w:p w14:paraId="5891D4BA" w14:textId="25C381E3" w:rsidR="004921F9" w:rsidRPr="004921F9" w:rsidRDefault="006A138F" w:rsidP="004921F9">
      <w:pPr>
        <w:pStyle w:val="ListParagraph"/>
        <w:numPr>
          <w:ilvl w:val="0"/>
          <w:numId w:val="38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4921F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921F9" w:rsidRPr="004921F9">
        <w:rPr>
          <w:rFonts w:ascii="Times New Roman" w:eastAsia="Calibri" w:hAnsi="Times New Roman" w:cs="Times New Roman"/>
          <w:sz w:val="24"/>
          <w:szCs w:val="24"/>
        </w:rPr>
        <w:t xml:space="preserve">Both Semantics and Pragmatics are disciplines that study meaning. Differentiate </w:t>
      </w:r>
    </w:p>
    <w:p w14:paraId="5476C4B1" w14:textId="4B9759FC" w:rsidR="00E92C40" w:rsidRDefault="004921F9" w:rsidP="004921F9">
      <w:pPr>
        <w:pStyle w:val="ListParagraph"/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them.                                                                                               (4marks)</w:t>
      </w:r>
    </w:p>
    <w:p w14:paraId="056FAE82" w14:textId="1C660061" w:rsidR="00E92C40" w:rsidRPr="004921F9" w:rsidRDefault="004921F9" w:rsidP="004921F9">
      <w:pPr>
        <w:pStyle w:val="ListParagraph"/>
        <w:numPr>
          <w:ilvl w:val="0"/>
          <w:numId w:val="38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Establish the relationship that exists between Semantics and Semiotics as disciplines of study.                                                                                                            (4 marks)</w:t>
      </w:r>
    </w:p>
    <w:p w14:paraId="10C0D7DE" w14:textId="77777777" w:rsidR="005304AF" w:rsidRDefault="004921F9" w:rsidP="004921F9">
      <w:pPr>
        <w:pStyle w:val="ListParagraph"/>
        <w:numPr>
          <w:ilvl w:val="0"/>
          <w:numId w:val="38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Using </w:t>
      </w:r>
      <w:r w:rsidR="005304AF">
        <w:rPr>
          <w:rFonts w:ascii="Times New Roman" w:eastAsia="Calibri" w:hAnsi="Times New Roman" w:cs="Times New Roman"/>
          <w:sz w:val="24"/>
          <w:szCs w:val="24"/>
        </w:rPr>
        <w:t>Componential Analysis approach, analyze the following English words</w:t>
      </w:r>
    </w:p>
    <w:p w14:paraId="7ED7696F" w14:textId="079784DC" w:rsidR="005304AF" w:rsidRDefault="005304AF" w:rsidP="005304AF">
      <w:pPr>
        <w:pStyle w:val="ListParagraph"/>
        <w:numPr>
          <w:ilvl w:val="0"/>
          <w:numId w:val="39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Woman</w:t>
      </w:r>
      <w:r w:rsidR="0070416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</w:t>
      </w:r>
      <w:proofErr w:type="gramStart"/>
      <w:r w:rsidR="00704168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="00704168">
        <w:rPr>
          <w:rFonts w:ascii="Times New Roman" w:eastAsia="Calibri" w:hAnsi="Times New Roman" w:cs="Times New Roman"/>
          <w:sz w:val="24"/>
          <w:szCs w:val="24"/>
        </w:rPr>
        <w:t>1 mark)</w:t>
      </w:r>
    </w:p>
    <w:p w14:paraId="329C1A86" w14:textId="758B9873" w:rsidR="005304AF" w:rsidRDefault="005304AF" w:rsidP="005304AF">
      <w:pPr>
        <w:pStyle w:val="ListParagraph"/>
        <w:numPr>
          <w:ilvl w:val="0"/>
          <w:numId w:val="39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Lion</w:t>
      </w:r>
      <w:r w:rsidR="0070416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</w:t>
      </w:r>
      <w:proofErr w:type="gramStart"/>
      <w:r w:rsidR="00704168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="00704168">
        <w:rPr>
          <w:rFonts w:ascii="Times New Roman" w:eastAsia="Calibri" w:hAnsi="Times New Roman" w:cs="Times New Roman"/>
          <w:sz w:val="24"/>
          <w:szCs w:val="24"/>
        </w:rPr>
        <w:t>1 mark)</w:t>
      </w:r>
    </w:p>
    <w:p w14:paraId="670138F4" w14:textId="30F95601" w:rsidR="00F674C7" w:rsidRPr="004921F9" w:rsidRDefault="005304AF" w:rsidP="005304AF">
      <w:pPr>
        <w:pStyle w:val="ListParagraph"/>
        <w:numPr>
          <w:ilvl w:val="0"/>
          <w:numId w:val="39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Tree                                                                         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F674C7" w:rsidRPr="004921F9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704168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674C7" w:rsidRPr="004921F9">
        <w:rPr>
          <w:rFonts w:ascii="Times New Roman" w:eastAsia="Calibri" w:hAnsi="Times New Roman" w:cs="Times New Roman"/>
          <w:sz w:val="24"/>
          <w:szCs w:val="24"/>
        </w:rPr>
        <w:t>marks)</w:t>
      </w:r>
    </w:p>
    <w:p w14:paraId="6064D2BA" w14:textId="5321ADF4" w:rsidR="00F674C7" w:rsidRDefault="00F674C7" w:rsidP="005304AF">
      <w:pPr>
        <w:pStyle w:val="ListParagraph"/>
        <w:numPr>
          <w:ilvl w:val="0"/>
          <w:numId w:val="38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5304AF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955E3B">
        <w:rPr>
          <w:rFonts w:ascii="Times New Roman" w:eastAsia="Calibri" w:hAnsi="Times New Roman" w:cs="Times New Roman"/>
          <w:sz w:val="24"/>
          <w:szCs w:val="24"/>
        </w:rPr>
        <w:t>Demonstrate how speech is perceived to be an act in Speech Act Theory.</w:t>
      </w:r>
      <w:r w:rsidRPr="005304AF">
        <w:rPr>
          <w:rFonts w:ascii="Times New Roman" w:eastAsia="Calibri" w:hAnsi="Times New Roman" w:cs="Times New Roman"/>
          <w:sz w:val="24"/>
          <w:szCs w:val="24"/>
        </w:rPr>
        <w:t xml:space="preserve">        (</w:t>
      </w:r>
      <w:r w:rsidR="00955E3B">
        <w:rPr>
          <w:rFonts w:ascii="Times New Roman" w:eastAsia="Calibri" w:hAnsi="Times New Roman" w:cs="Times New Roman"/>
          <w:sz w:val="24"/>
          <w:szCs w:val="24"/>
        </w:rPr>
        <w:t>6</w:t>
      </w:r>
      <w:r w:rsidRPr="005304AF">
        <w:rPr>
          <w:rFonts w:ascii="Times New Roman" w:eastAsia="Calibri" w:hAnsi="Times New Roman" w:cs="Times New Roman"/>
          <w:sz w:val="24"/>
          <w:szCs w:val="24"/>
        </w:rPr>
        <w:t xml:space="preserve"> marks)</w:t>
      </w:r>
    </w:p>
    <w:p w14:paraId="5FA6F81A" w14:textId="06F2D79E" w:rsidR="005304AF" w:rsidRDefault="005304AF" w:rsidP="005304AF">
      <w:pPr>
        <w:pStyle w:val="ListParagraph"/>
        <w:numPr>
          <w:ilvl w:val="0"/>
          <w:numId w:val="38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Differentiate a Lexeme and a Word</w:t>
      </w:r>
      <w:r w:rsidR="00955E3B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(</w:t>
      </w:r>
      <w:r w:rsidR="00955E3B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 marks)</w:t>
      </w:r>
    </w:p>
    <w:p w14:paraId="0E2931A2" w14:textId="77777777" w:rsidR="005304AF" w:rsidRPr="005304AF" w:rsidRDefault="005304AF" w:rsidP="00955E3B">
      <w:pPr>
        <w:pStyle w:val="ListParagraph"/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ACDE17E" w14:textId="77777777" w:rsidR="005304AF" w:rsidRPr="00F674C7" w:rsidRDefault="005304AF" w:rsidP="005304AF">
      <w:pPr>
        <w:pStyle w:val="ListParagraph"/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816E04" w14:textId="77777777" w:rsidR="00772399" w:rsidRPr="00772399" w:rsidRDefault="00772399" w:rsidP="00FF1F49">
      <w:pPr>
        <w:pStyle w:val="ListParagraph"/>
        <w:spacing w:after="0" w:line="240" w:lineRule="auto"/>
        <w:ind w:left="1440"/>
        <w:rPr>
          <w:rFonts w:ascii="Times New Roman" w:eastAsia="Calibri" w:hAnsi="Times New Roman" w:cs="Times New Roman"/>
          <w:sz w:val="24"/>
          <w:szCs w:val="24"/>
        </w:rPr>
      </w:pPr>
    </w:p>
    <w:p w14:paraId="04F87F20" w14:textId="0DCE35E6" w:rsidR="005868AC" w:rsidRDefault="005868AC" w:rsidP="00712A5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SECTION B (</w:t>
      </w:r>
      <w:r w:rsidR="00F025CD">
        <w:rPr>
          <w:rFonts w:ascii="Times New Roman" w:eastAsia="Calibri" w:hAnsi="Times New Roman" w:cs="Times New Roman"/>
          <w:b/>
          <w:sz w:val="24"/>
          <w:szCs w:val="24"/>
        </w:rPr>
        <w:t xml:space="preserve">20 </w:t>
      </w:r>
      <w:r>
        <w:rPr>
          <w:rFonts w:ascii="Times New Roman" w:eastAsia="Calibri" w:hAnsi="Times New Roman" w:cs="Times New Roman"/>
          <w:b/>
          <w:sz w:val="24"/>
          <w:szCs w:val="24"/>
        </w:rPr>
        <w:t>MARKS) – CHOOSE TWO QUESTIONS</w:t>
      </w:r>
    </w:p>
    <w:p w14:paraId="13139CE5" w14:textId="77777777" w:rsidR="00712660" w:rsidRDefault="00712660" w:rsidP="00712A5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6694FA" w14:textId="23D6E62D" w:rsidR="00A44949" w:rsidRPr="004E04B8" w:rsidRDefault="004E04B8" w:rsidP="00712A5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E04B8">
        <w:rPr>
          <w:rFonts w:ascii="Times New Roman" w:eastAsia="Calibri" w:hAnsi="Times New Roman" w:cs="Times New Roman"/>
          <w:b/>
          <w:sz w:val="24"/>
          <w:szCs w:val="24"/>
        </w:rPr>
        <w:t>Q</w:t>
      </w:r>
      <w:r w:rsidR="00712660">
        <w:rPr>
          <w:rFonts w:ascii="Times New Roman" w:eastAsia="Calibri" w:hAnsi="Times New Roman" w:cs="Times New Roman"/>
          <w:b/>
          <w:sz w:val="24"/>
          <w:szCs w:val="24"/>
        </w:rPr>
        <w:t>uestion Two</w:t>
      </w:r>
    </w:p>
    <w:p w14:paraId="2E4F7DC3" w14:textId="6CB1AAB7" w:rsidR="004066F5" w:rsidRPr="00494D77" w:rsidRDefault="00494D77" w:rsidP="00494D77">
      <w:pPr>
        <w:rPr>
          <w:rFonts w:ascii="Times New Roman" w:hAnsi="Times New Roman" w:cs="Times New Roman"/>
          <w:sz w:val="24"/>
          <w:szCs w:val="24"/>
        </w:rPr>
      </w:pPr>
      <w:r w:rsidRPr="00494D77">
        <w:rPr>
          <w:rFonts w:ascii="Times New Roman" w:hAnsi="Times New Roman" w:cs="Times New Roman"/>
          <w:sz w:val="24"/>
          <w:szCs w:val="24"/>
        </w:rPr>
        <w:t xml:space="preserve"> </w:t>
      </w:r>
      <w:r w:rsidR="001534EB">
        <w:rPr>
          <w:rFonts w:ascii="Times New Roman" w:hAnsi="Times New Roman" w:cs="Times New Roman"/>
          <w:sz w:val="24"/>
          <w:szCs w:val="24"/>
        </w:rPr>
        <w:t>C</w:t>
      </w:r>
      <w:r w:rsidRPr="00494D77">
        <w:rPr>
          <w:rFonts w:ascii="Times New Roman" w:hAnsi="Times New Roman" w:cs="Times New Roman"/>
          <w:sz w:val="24"/>
          <w:szCs w:val="24"/>
        </w:rPr>
        <w:t>orrelat</w:t>
      </w:r>
      <w:r w:rsidR="001534EB">
        <w:rPr>
          <w:rFonts w:ascii="Times New Roman" w:hAnsi="Times New Roman" w:cs="Times New Roman"/>
          <w:sz w:val="24"/>
          <w:szCs w:val="24"/>
        </w:rPr>
        <w:t>e</w:t>
      </w:r>
      <w:r w:rsidRPr="00494D77">
        <w:rPr>
          <w:rFonts w:ascii="Times New Roman" w:hAnsi="Times New Roman" w:cs="Times New Roman"/>
          <w:sz w:val="24"/>
          <w:szCs w:val="24"/>
        </w:rPr>
        <w:t xml:space="preserve"> </w:t>
      </w:r>
      <w:r w:rsidR="001534EB">
        <w:rPr>
          <w:rFonts w:ascii="Times New Roman" w:hAnsi="Times New Roman" w:cs="Times New Roman"/>
          <w:sz w:val="24"/>
          <w:szCs w:val="24"/>
        </w:rPr>
        <w:t>S</w:t>
      </w:r>
      <w:r w:rsidRPr="00494D77">
        <w:rPr>
          <w:rFonts w:ascii="Times New Roman" w:hAnsi="Times New Roman" w:cs="Times New Roman"/>
          <w:sz w:val="24"/>
          <w:szCs w:val="24"/>
        </w:rPr>
        <w:t>emantics and the following disciplines</w:t>
      </w:r>
    </w:p>
    <w:p w14:paraId="004DBF5F" w14:textId="60291C86" w:rsidR="00494D77" w:rsidRDefault="00955E3B" w:rsidP="00494D7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Psychology</w:t>
      </w:r>
      <w:r w:rsidR="00704168">
        <w:rPr>
          <w:rFonts w:ascii="Times New Roman" w:hAnsi="Times New Roman" w:cs="Times New Roman"/>
          <w:sz w:val="24"/>
          <w:szCs w:val="24"/>
        </w:rPr>
        <w:t>.                                                  (4 marks)</w:t>
      </w:r>
    </w:p>
    <w:p w14:paraId="390AED65" w14:textId="6706C088" w:rsidR="00494D77" w:rsidRDefault="00955E3B" w:rsidP="00494D7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Linguistics</w:t>
      </w:r>
      <w:r w:rsidR="00704168">
        <w:rPr>
          <w:rFonts w:ascii="Times New Roman" w:hAnsi="Times New Roman" w:cs="Times New Roman"/>
          <w:sz w:val="24"/>
          <w:szCs w:val="24"/>
        </w:rPr>
        <w:t>.                                                   (3 marks)</w:t>
      </w:r>
    </w:p>
    <w:p w14:paraId="3F733555" w14:textId="364BB19C" w:rsidR="00494D77" w:rsidRDefault="00494D77" w:rsidP="00494D7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Philosophy</w:t>
      </w:r>
      <w:r w:rsidR="0070416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04168">
        <w:rPr>
          <w:rFonts w:ascii="Times New Roman" w:hAnsi="Times New Roman" w:cs="Times New Roman"/>
          <w:sz w:val="24"/>
          <w:szCs w:val="24"/>
        </w:rPr>
        <w:t xml:space="preserve">                                              (3 marks)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14:paraId="4DAC5801" w14:textId="55E2564C" w:rsidR="003031C7" w:rsidRDefault="00494D77" w:rsidP="003031C7">
      <w:pPr>
        <w:ind w:left="360"/>
        <w:rPr>
          <w:rFonts w:ascii="Times New Roman" w:hAnsi="Times New Roman" w:cs="Times New Roman"/>
          <w:sz w:val="24"/>
          <w:szCs w:val="24"/>
        </w:rPr>
      </w:pPr>
      <w:r w:rsidRPr="00494D7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p w14:paraId="3A985C0F" w14:textId="77713933" w:rsidR="00A44949" w:rsidRPr="003031C7" w:rsidRDefault="00A44949" w:rsidP="003031C7">
      <w:pPr>
        <w:ind w:left="360"/>
        <w:rPr>
          <w:rFonts w:ascii="Times New Roman" w:hAnsi="Times New Roman" w:cs="Times New Roman"/>
          <w:sz w:val="24"/>
          <w:szCs w:val="24"/>
        </w:rPr>
      </w:pPr>
      <w:r w:rsidRPr="002A4A4F">
        <w:rPr>
          <w:rFonts w:ascii="Times New Roman" w:hAnsi="Times New Roman" w:cs="Times New Roman"/>
          <w:b/>
          <w:sz w:val="24"/>
          <w:szCs w:val="24"/>
        </w:rPr>
        <w:t>Q</w:t>
      </w:r>
      <w:r w:rsidR="00712660">
        <w:rPr>
          <w:rFonts w:ascii="Times New Roman" w:hAnsi="Times New Roman" w:cs="Times New Roman"/>
          <w:b/>
          <w:sz w:val="24"/>
          <w:szCs w:val="24"/>
        </w:rPr>
        <w:t>uestion Three</w:t>
      </w:r>
    </w:p>
    <w:p w14:paraId="4465606F" w14:textId="6A916234" w:rsidR="004066F5" w:rsidRDefault="00494D77" w:rsidP="004066F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</w:t>
      </w:r>
      <w:r w:rsidR="00CD0AB0">
        <w:rPr>
          <w:rFonts w:ascii="Times New Roman" w:hAnsi="Times New Roman" w:cs="Times New Roman"/>
          <w:sz w:val="24"/>
          <w:szCs w:val="24"/>
        </w:rPr>
        <w:t xml:space="preserve">four </w:t>
      </w:r>
      <w:r>
        <w:rPr>
          <w:rFonts w:ascii="Times New Roman" w:hAnsi="Times New Roman" w:cs="Times New Roman"/>
          <w:sz w:val="24"/>
          <w:szCs w:val="24"/>
        </w:rPr>
        <w:t>Maxims in H.P. Grice’s Co-operative Principle.            (</w:t>
      </w:r>
      <w:r w:rsidR="00CD0AB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marks)</w:t>
      </w:r>
    </w:p>
    <w:p w14:paraId="49390EFC" w14:textId="7F2989A0" w:rsidR="00494D77" w:rsidRDefault="00CD0AB0" w:rsidP="004066F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Elaborate </w:t>
      </w:r>
      <w:r w:rsidR="00B631B1">
        <w:rPr>
          <w:rFonts w:ascii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hAnsi="Times New Roman" w:cs="Times New Roman"/>
          <w:sz w:val="24"/>
          <w:szCs w:val="24"/>
        </w:rPr>
        <w:t>each of the maxim you identified in 3a) above.                   (8 marks)</w:t>
      </w:r>
      <w:r w:rsidR="00494D7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14:paraId="007E6AE0" w14:textId="13458ECA" w:rsidR="00A44949" w:rsidRDefault="00712660" w:rsidP="00A4494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Four</w:t>
      </w:r>
    </w:p>
    <w:p w14:paraId="4B4B97BC" w14:textId="3450321E" w:rsidR="00846348" w:rsidRPr="003B3674" w:rsidRDefault="00846348" w:rsidP="00972EC2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6AFA">
        <w:rPr>
          <w:rFonts w:ascii="Times New Roman" w:hAnsi="Times New Roman" w:cs="Times New Roman"/>
          <w:sz w:val="24"/>
          <w:szCs w:val="24"/>
        </w:rPr>
        <w:t>Highlight the five forms of Associative Meaning.                      (5 marks)</w:t>
      </w:r>
    </w:p>
    <w:p w14:paraId="039F8630" w14:textId="0F29BB94" w:rsidR="003B3674" w:rsidRPr="003B3674" w:rsidRDefault="003B3674" w:rsidP="00972EC2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3B3674">
        <w:rPr>
          <w:rFonts w:ascii="Times New Roman" w:hAnsi="Times New Roman" w:cs="Times New Roman"/>
          <w:sz w:val="24"/>
          <w:szCs w:val="24"/>
        </w:rPr>
        <w:t>Exemplify the use of reflected meaning</w:t>
      </w:r>
      <w:r w:rsidR="00CD0AB0">
        <w:rPr>
          <w:rFonts w:ascii="Times New Roman" w:hAnsi="Times New Roman" w:cs="Times New Roman"/>
          <w:sz w:val="24"/>
          <w:szCs w:val="24"/>
        </w:rPr>
        <w:t xml:space="preserve"> using three cases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B367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(</w:t>
      </w:r>
      <w:r w:rsidRPr="003B3674">
        <w:rPr>
          <w:rFonts w:ascii="Times New Roman" w:hAnsi="Times New Roman" w:cs="Times New Roman"/>
          <w:sz w:val="24"/>
          <w:szCs w:val="24"/>
        </w:rPr>
        <w:t>3 marks)</w:t>
      </w:r>
    </w:p>
    <w:p w14:paraId="6CEC6310" w14:textId="209B11FD" w:rsidR="00A56906" w:rsidRDefault="00A56906" w:rsidP="00A56906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</w:t>
      </w:r>
      <w:r w:rsidR="003B3674">
        <w:rPr>
          <w:rFonts w:ascii="Times New Roman" w:hAnsi="Times New Roman" w:cs="Times New Roman"/>
          <w:sz w:val="24"/>
          <w:szCs w:val="24"/>
        </w:rPr>
        <w:t xml:space="preserve">examples, </w:t>
      </w:r>
      <w:r w:rsidR="003B3674" w:rsidRPr="00D56AFA">
        <w:rPr>
          <w:rFonts w:ascii="Times New Roman" w:hAnsi="Times New Roman" w:cs="Times New Roman"/>
          <w:sz w:val="24"/>
          <w:szCs w:val="24"/>
        </w:rPr>
        <w:t>distinguish</w:t>
      </w:r>
      <w:r w:rsidR="00D56AFA" w:rsidRPr="00D56AFA">
        <w:rPr>
          <w:rFonts w:ascii="Times New Roman" w:hAnsi="Times New Roman" w:cs="Times New Roman"/>
          <w:sz w:val="24"/>
          <w:szCs w:val="24"/>
        </w:rPr>
        <w:t xml:space="preserve"> the followin</w:t>
      </w:r>
      <w:r>
        <w:rPr>
          <w:rFonts w:ascii="Times New Roman" w:hAnsi="Times New Roman" w:cs="Times New Roman"/>
          <w:sz w:val="24"/>
          <w:szCs w:val="24"/>
        </w:rPr>
        <w:t>g</w:t>
      </w:r>
    </w:p>
    <w:p w14:paraId="0C1B960C" w14:textId="77777777" w:rsidR="00CD0AB0" w:rsidRDefault="00955E3B" w:rsidP="00CD0AB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56906">
        <w:rPr>
          <w:rFonts w:ascii="Times New Roman" w:hAnsi="Times New Roman" w:cs="Times New Roman"/>
          <w:sz w:val="24"/>
          <w:szCs w:val="24"/>
        </w:rPr>
        <w:t xml:space="preserve">Free </w:t>
      </w:r>
      <w:r w:rsidR="003B3674" w:rsidRPr="00A56906">
        <w:rPr>
          <w:rFonts w:ascii="Times New Roman" w:hAnsi="Times New Roman" w:cs="Times New Roman"/>
          <w:sz w:val="24"/>
          <w:szCs w:val="24"/>
        </w:rPr>
        <w:t>Morpheme and</w:t>
      </w:r>
      <w:r w:rsidRPr="00A56906">
        <w:rPr>
          <w:rFonts w:ascii="Times New Roman" w:hAnsi="Times New Roman" w:cs="Times New Roman"/>
          <w:sz w:val="24"/>
          <w:szCs w:val="24"/>
        </w:rPr>
        <w:t xml:space="preserve"> Bound Morpheme</w:t>
      </w:r>
      <w:r w:rsidR="00A56906" w:rsidRPr="00A56906">
        <w:rPr>
          <w:rFonts w:ascii="Times New Roman" w:hAnsi="Times New Roman" w:cs="Times New Roman"/>
          <w:sz w:val="24"/>
          <w:szCs w:val="24"/>
        </w:rPr>
        <w:t xml:space="preserve">. </w:t>
      </w:r>
      <w:r w:rsidR="00A56906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proofErr w:type="gramStart"/>
      <w:r w:rsidR="00A56906">
        <w:rPr>
          <w:rFonts w:ascii="Times New Roman" w:hAnsi="Times New Roman" w:cs="Times New Roman"/>
          <w:sz w:val="24"/>
          <w:szCs w:val="24"/>
        </w:rPr>
        <w:t>( 2</w:t>
      </w:r>
      <w:proofErr w:type="gramEnd"/>
      <w:r w:rsidR="00A56906">
        <w:rPr>
          <w:rFonts w:ascii="Times New Roman" w:hAnsi="Times New Roman" w:cs="Times New Roman"/>
          <w:sz w:val="24"/>
          <w:szCs w:val="24"/>
        </w:rPr>
        <w:t xml:space="preserve"> marks)</w:t>
      </w:r>
    </w:p>
    <w:p w14:paraId="4813D586" w14:textId="1A961E78" w:rsidR="00A44949" w:rsidRPr="00CD0AB0" w:rsidRDefault="00A44949" w:rsidP="00CD0AB0">
      <w:pPr>
        <w:rPr>
          <w:rFonts w:ascii="Times New Roman" w:hAnsi="Times New Roman" w:cs="Times New Roman"/>
          <w:sz w:val="24"/>
          <w:szCs w:val="24"/>
        </w:rPr>
      </w:pPr>
      <w:r w:rsidRPr="00CD0AB0">
        <w:rPr>
          <w:rFonts w:ascii="Times New Roman" w:hAnsi="Times New Roman" w:cs="Times New Roman"/>
          <w:b/>
          <w:sz w:val="24"/>
          <w:szCs w:val="24"/>
        </w:rPr>
        <w:t>Q</w:t>
      </w:r>
      <w:r w:rsidR="00712660" w:rsidRPr="00CD0AB0">
        <w:rPr>
          <w:rFonts w:ascii="Times New Roman" w:hAnsi="Times New Roman" w:cs="Times New Roman"/>
          <w:b/>
          <w:sz w:val="24"/>
          <w:szCs w:val="24"/>
        </w:rPr>
        <w:t>uestion Five</w:t>
      </w:r>
    </w:p>
    <w:p w14:paraId="2116647F" w14:textId="0B886D3E" w:rsidR="003B3674" w:rsidRPr="00F00908" w:rsidRDefault="00F00908" w:rsidP="00F00908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F00908">
        <w:rPr>
          <w:rFonts w:ascii="Times New Roman" w:hAnsi="Times New Roman" w:cs="Times New Roman"/>
          <w:sz w:val="24"/>
          <w:szCs w:val="24"/>
        </w:rPr>
        <w:t>Determine the lexical relations existing in the following pair of words</w:t>
      </w:r>
    </w:p>
    <w:p w14:paraId="62457EBB" w14:textId="77777777" w:rsidR="00CD0AB0" w:rsidRDefault="00CD0AB0" w:rsidP="00CD0AB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7CD4D1FA" w14:textId="20D4096D" w:rsidR="00F00908" w:rsidRDefault="00F00908" w:rsidP="00F00908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Bare and bear</w:t>
      </w:r>
      <w:r w:rsidR="00704168">
        <w:rPr>
          <w:rFonts w:ascii="Times New Roman" w:hAnsi="Times New Roman" w:cs="Times New Roman"/>
          <w:sz w:val="24"/>
          <w:szCs w:val="24"/>
        </w:rPr>
        <w:t>.                                                               (1 mark)</w:t>
      </w:r>
    </w:p>
    <w:p w14:paraId="49B24094" w14:textId="6AD8F8F7" w:rsidR="00F00908" w:rsidRPr="00F00908" w:rsidRDefault="00F00908" w:rsidP="00F00908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Foolish and stupid</w:t>
      </w:r>
      <w:r w:rsidR="0070416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(</w:t>
      </w:r>
      <w:r w:rsidR="0070416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marks)</w:t>
      </w:r>
    </w:p>
    <w:p w14:paraId="47AC2083" w14:textId="545AFB92" w:rsidR="003B3674" w:rsidRPr="003B3674" w:rsidRDefault="00CD0AB0" w:rsidP="00A449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B3674">
        <w:rPr>
          <w:rFonts w:ascii="Times New Roman" w:hAnsi="Times New Roman" w:cs="Times New Roman"/>
          <w:sz w:val="24"/>
          <w:szCs w:val="24"/>
        </w:rPr>
        <w:t xml:space="preserve">b)  </w:t>
      </w:r>
      <w:r w:rsidR="003B3674" w:rsidRPr="003B3674">
        <w:rPr>
          <w:rFonts w:ascii="Times New Roman" w:hAnsi="Times New Roman" w:cs="Times New Roman"/>
          <w:sz w:val="24"/>
          <w:szCs w:val="24"/>
        </w:rPr>
        <w:t>Evaluate the influence of Bloomfield on Behavioral Semantics</w:t>
      </w:r>
      <w:r w:rsidR="003B3674">
        <w:rPr>
          <w:rFonts w:ascii="Times New Roman" w:hAnsi="Times New Roman" w:cs="Times New Roman"/>
          <w:sz w:val="24"/>
          <w:szCs w:val="24"/>
        </w:rPr>
        <w:t>.                (8 marks)</w:t>
      </w:r>
    </w:p>
    <w:sectPr w:rsidR="003B3674" w:rsidRPr="003B3674" w:rsidSect="000E59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E5293"/>
    <w:multiLevelType w:val="hybridMultilevel"/>
    <w:tmpl w:val="3964FE00"/>
    <w:lvl w:ilvl="0" w:tplc="0E7284D0">
      <w:start w:val="1"/>
      <w:numFmt w:val="lowerRoman"/>
      <w:lvlText w:val="%1."/>
      <w:lvlJc w:val="left"/>
      <w:pPr>
        <w:ind w:left="7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740" w:hanging="360"/>
      </w:pPr>
    </w:lvl>
    <w:lvl w:ilvl="2" w:tplc="0409001B" w:tentative="1">
      <w:start w:val="1"/>
      <w:numFmt w:val="lowerRoman"/>
      <w:lvlText w:val="%3."/>
      <w:lvlJc w:val="right"/>
      <w:pPr>
        <w:ind w:left="8460" w:hanging="180"/>
      </w:pPr>
    </w:lvl>
    <w:lvl w:ilvl="3" w:tplc="0409000F" w:tentative="1">
      <w:start w:val="1"/>
      <w:numFmt w:val="decimal"/>
      <w:lvlText w:val="%4."/>
      <w:lvlJc w:val="left"/>
      <w:pPr>
        <w:ind w:left="9180" w:hanging="360"/>
      </w:pPr>
    </w:lvl>
    <w:lvl w:ilvl="4" w:tplc="04090019" w:tentative="1">
      <w:start w:val="1"/>
      <w:numFmt w:val="lowerLetter"/>
      <w:lvlText w:val="%5."/>
      <w:lvlJc w:val="left"/>
      <w:pPr>
        <w:ind w:left="9900" w:hanging="360"/>
      </w:pPr>
    </w:lvl>
    <w:lvl w:ilvl="5" w:tplc="0409001B" w:tentative="1">
      <w:start w:val="1"/>
      <w:numFmt w:val="lowerRoman"/>
      <w:lvlText w:val="%6."/>
      <w:lvlJc w:val="right"/>
      <w:pPr>
        <w:ind w:left="10620" w:hanging="180"/>
      </w:pPr>
    </w:lvl>
    <w:lvl w:ilvl="6" w:tplc="0409000F" w:tentative="1">
      <w:start w:val="1"/>
      <w:numFmt w:val="decimal"/>
      <w:lvlText w:val="%7."/>
      <w:lvlJc w:val="left"/>
      <w:pPr>
        <w:ind w:left="11340" w:hanging="360"/>
      </w:pPr>
    </w:lvl>
    <w:lvl w:ilvl="7" w:tplc="04090019" w:tentative="1">
      <w:start w:val="1"/>
      <w:numFmt w:val="lowerLetter"/>
      <w:lvlText w:val="%8."/>
      <w:lvlJc w:val="left"/>
      <w:pPr>
        <w:ind w:left="12060" w:hanging="360"/>
      </w:pPr>
    </w:lvl>
    <w:lvl w:ilvl="8" w:tplc="0409001B" w:tentative="1">
      <w:start w:val="1"/>
      <w:numFmt w:val="lowerRoman"/>
      <w:lvlText w:val="%9."/>
      <w:lvlJc w:val="right"/>
      <w:pPr>
        <w:ind w:left="12780" w:hanging="180"/>
      </w:pPr>
    </w:lvl>
  </w:abstractNum>
  <w:abstractNum w:abstractNumId="1" w15:restartNumberingAfterBreak="0">
    <w:nsid w:val="02CB533E"/>
    <w:multiLevelType w:val="hybridMultilevel"/>
    <w:tmpl w:val="9342CB2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551C66"/>
    <w:multiLevelType w:val="hybridMultilevel"/>
    <w:tmpl w:val="52423A56"/>
    <w:lvl w:ilvl="0" w:tplc="0E7284D0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9B159B"/>
    <w:multiLevelType w:val="hybridMultilevel"/>
    <w:tmpl w:val="3C5ADAA4"/>
    <w:lvl w:ilvl="0" w:tplc="0409001B">
      <w:start w:val="1"/>
      <w:numFmt w:val="lowerRoman"/>
      <w:lvlText w:val="%1."/>
      <w:lvlJc w:val="right"/>
      <w:pPr>
        <w:ind w:left="1320" w:hanging="360"/>
      </w:p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 w15:restartNumberingAfterBreak="0">
    <w:nsid w:val="08E318F6"/>
    <w:multiLevelType w:val="hybridMultilevel"/>
    <w:tmpl w:val="B31A5990"/>
    <w:lvl w:ilvl="0" w:tplc="0409001B">
      <w:start w:val="1"/>
      <w:numFmt w:val="lowerRoman"/>
      <w:lvlText w:val="%1."/>
      <w:lvlJc w:val="righ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0A0F1FF3"/>
    <w:multiLevelType w:val="hybridMultilevel"/>
    <w:tmpl w:val="B846DD2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AD248C0"/>
    <w:multiLevelType w:val="hybridMultilevel"/>
    <w:tmpl w:val="089A3FE8"/>
    <w:lvl w:ilvl="0" w:tplc="217601D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FB6E49"/>
    <w:multiLevelType w:val="hybridMultilevel"/>
    <w:tmpl w:val="795EAE20"/>
    <w:lvl w:ilvl="0" w:tplc="0E7284D0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BD35017"/>
    <w:multiLevelType w:val="hybridMultilevel"/>
    <w:tmpl w:val="191820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47127C"/>
    <w:multiLevelType w:val="hybridMultilevel"/>
    <w:tmpl w:val="9964FB42"/>
    <w:lvl w:ilvl="0" w:tplc="E9AE655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F1474EC"/>
    <w:multiLevelType w:val="hybridMultilevel"/>
    <w:tmpl w:val="24FC24B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2C4498"/>
    <w:multiLevelType w:val="hybridMultilevel"/>
    <w:tmpl w:val="8AA68B7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3C33066"/>
    <w:multiLevelType w:val="hybridMultilevel"/>
    <w:tmpl w:val="F7008756"/>
    <w:lvl w:ilvl="0" w:tplc="0E7284D0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86F775D"/>
    <w:multiLevelType w:val="hybridMultilevel"/>
    <w:tmpl w:val="E11C98A2"/>
    <w:lvl w:ilvl="0" w:tplc="0E7284D0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9294BCA"/>
    <w:multiLevelType w:val="hybridMultilevel"/>
    <w:tmpl w:val="99109398"/>
    <w:lvl w:ilvl="0" w:tplc="0E7284D0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E9C4569"/>
    <w:multiLevelType w:val="hybridMultilevel"/>
    <w:tmpl w:val="AF084D6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EA3CA0"/>
    <w:multiLevelType w:val="hybridMultilevel"/>
    <w:tmpl w:val="3D4E53EC"/>
    <w:lvl w:ilvl="0" w:tplc="783299E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FB3551"/>
    <w:multiLevelType w:val="hybridMultilevel"/>
    <w:tmpl w:val="2FFE9B3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28D147F"/>
    <w:multiLevelType w:val="hybridMultilevel"/>
    <w:tmpl w:val="CBE0D47C"/>
    <w:lvl w:ilvl="0" w:tplc="BED6A9F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3103B6F"/>
    <w:multiLevelType w:val="hybridMultilevel"/>
    <w:tmpl w:val="CE680E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027A7E"/>
    <w:multiLevelType w:val="hybridMultilevel"/>
    <w:tmpl w:val="2DEABA32"/>
    <w:lvl w:ilvl="0" w:tplc="90441AE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7740D61"/>
    <w:multiLevelType w:val="hybridMultilevel"/>
    <w:tmpl w:val="ECDC3EA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C250563"/>
    <w:multiLevelType w:val="hybridMultilevel"/>
    <w:tmpl w:val="3A4E1042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DA1DAD"/>
    <w:multiLevelType w:val="hybridMultilevel"/>
    <w:tmpl w:val="C3EE3666"/>
    <w:lvl w:ilvl="0" w:tplc="B1220C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F2539E"/>
    <w:multiLevelType w:val="hybridMultilevel"/>
    <w:tmpl w:val="25C2CBD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40661B2"/>
    <w:multiLevelType w:val="hybridMultilevel"/>
    <w:tmpl w:val="5AE67E60"/>
    <w:lvl w:ilvl="0" w:tplc="0E7284D0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DFB6ECB"/>
    <w:multiLevelType w:val="hybridMultilevel"/>
    <w:tmpl w:val="112C21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755499"/>
    <w:multiLevelType w:val="hybridMultilevel"/>
    <w:tmpl w:val="C8D0591C"/>
    <w:lvl w:ilvl="0" w:tplc="EF309EE2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5928F5"/>
    <w:multiLevelType w:val="hybridMultilevel"/>
    <w:tmpl w:val="BB9A8940"/>
    <w:lvl w:ilvl="0" w:tplc="21DA24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6F5FAE"/>
    <w:multiLevelType w:val="hybridMultilevel"/>
    <w:tmpl w:val="62C6C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FC38CF"/>
    <w:multiLevelType w:val="hybridMultilevel"/>
    <w:tmpl w:val="4E8A5EC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C796647"/>
    <w:multiLevelType w:val="hybridMultilevel"/>
    <w:tmpl w:val="198ED10E"/>
    <w:lvl w:ilvl="0" w:tplc="F34429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672F47"/>
    <w:multiLevelType w:val="hybridMultilevel"/>
    <w:tmpl w:val="088C5F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7F1ECA"/>
    <w:multiLevelType w:val="hybridMultilevel"/>
    <w:tmpl w:val="B94400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840A54"/>
    <w:multiLevelType w:val="hybridMultilevel"/>
    <w:tmpl w:val="A7C60746"/>
    <w:lvl w:ilvl="0" w:tplc="60D2B05A">
      <w:start w:val="1"/>
      <w:numFmt w:val="lowerLetter"/>
      <w:lvlText w:val="%1)"/>
      <w:lvlJc w:val="right"/>
      <w:pPr>
        <w:ind w:left="144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7B9759E"/>
    <w:multiLevelType w:val="hybridMultilevel"/>
    <w:tmpl w:val="6D8647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CA432D"/>
    <w:multiLevelType w:val="hybridMultilevel"/>
    <w:tmpl w:val="A002FA1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2201847"/>
    <w:multiLevelType w:val="hybridMultilevel"/>
    <w:tmpl w:val="2648FB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68040F"/>
    <w:multiLevelType w:val="hybridMultilevel"/>
    <w:tmpl w:val="CFE8B838"/>
    <w:lvl w:ilvl="0" w:tplc="0E7284D0">
      <w:start w:val="1"/>
      <w:numFmt w:val="lowerRoman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 w15:restartNumberingAfterBreak="0">
    <w:nsid w:val="7C6F73F3"/>
    <w:multiLevelType w:val="hybridMultilevel"/>
    <w:tmpl w:val="6070FF2A"/>
    <w:lvl w:ilvl="0" w:tplc="9E4A2C5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CDA0098"/>
    <w:multiLevelType w:val="hybridMultilevel"/>
    <w:tmpl w:val="132250BA"/>
    <w:lvl w:ilvl="0" w:tplc="9A96F9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2"/>
  </w:num>
  <w:num w:numId="2">
    <w:abstractNumId w:val="20"/>
  </w:num>
  <w:num w:numId="3">
    <w:abstractNumId w:val="15"/>
  </w:num>
  <w:num w:numId="4">
    <w:abstractNumId w:val="35"/>
  </w:num>
  <w:num w:numId="5">
    <w:abstractNumId w:val="40"/>
  </w:num>
  <w:num w:numId="6">
    <w:abstractNumId w:val="18"/>
  </w:num>
  <w:num w:numId="7">
    <w:abstractNumId w:val="19"/>
  </w:num>
  <w:num w:numId="8">
    <w:abstractNumId w:val="6"/>
  </w:num>
  <w:num w:numId="9">
    <w:abstractNumId w:val="39"/>
  </w:num>
  <w:num w:numId="10">
    <w:abstractNumId w:val="29"/>
  </w:num>
  <w:num w:numId="11">
    <w:abstractNumId w:val="2"/>
  </w:num>
  <w:num w:numId="12">
    <w:abstractNumId w:val="25"/>
  </w:num>
  <w:num w:numId="13">
    <w:abstractNumId w:val="12"/>
  </w:num>
  <w:num w:numId="14">
    <w:abstractNumId w:val="37"/>
  </w:num>
  <w:num w:numId="15">
    <w:abstractNumId w:val="13"/>
  </w:num>
  <w:num w:numId="16">
    <w:abstractNumId w:val="36"/>
  </w:num>
  <w:num w:numId="17">
    <w:abstractNumId w:val="38"/>
  </w:num>
  <w:num w:numId="18">
    <w:abstractNumId w:val="0"/>
  </w:num>
  <w:num w:numId="19">
    <w:abstractNumId w:val="33"/>
  </w:num>
  <w:num w:numId="20">
    <w:abstractNumId w:val="7"/>
  </w:num>
  <w:num w:numId="21">
    <w:abstractNumId w:val="14"/>
  </w:num>
  <w:num w:numId="22">
    <w:abstractNumId w:val="34"/>
  </w:num>
  <w:num w:numId="23">
    <w:abstractNumId w:val="23"/>
  </w:num>
  <w:num w:numId="24">
    <w:abstractNumId w:val="11"/>
  </w:num>
  <w:num w:numId="25">
    <w:abstractNumId w:val="22"/>
  </w:num>
  <w:num w:numId="26">
    <w:abstractNumId w:val="30"/>
  </w:num>
  <w:num w:numId="27">
    <w:abstractNumId w:val="21"/>
  </w:num>
  <w:num w:numId="28">
    <w:abstractNumId w:val="17"/>
  </w:num>
  <w:num w:numId="29">
    <w:abstractNumId w:val="1"/>
  </w:num>
  <w:num w:numId="30">
    <w:abstractNumId w:val="27"/>
  </w:num>
  <w:num w:numId="31">
    <w:abstractNumId w:val="9"/>
  </w:num>
  <w:num w:numId="32">
    <w:abstractNumId w:val="26"/>
  </w:num>
  <w:num w:numId="33">
    <w:abstractNumId w:val="3"/>
  </w:num>
  <w:num w:numId="34">
    <w:abstractNumId w:val="5"/>
  </w:num>
  <w:num w:numId="35">
    <w:abstractNumId w:val="10"/>
  </w:num>
  <w:num w:numId="36">
    <w:abstractNumId w:val="16"/>
  </w:num>
  <w:num w:numId="37">
    <w:abstractNumId w:val="31"/>
  </w:num>
  <w:num w:numId="38">
    <w:abstractNumId w:val="28"/>
  </w:num>
  <w:num w:numId="39">
    <w:abstractNumId w:val="4"/>
  </w:num>
  <w:num w:numId="40">
    <w:abstractNumId w:val="8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012"/>
    <w:rsid w:val="000402F0"/>
    <w:rsid w:val="000444C1"/>
    <w:rsid w:val="00065A52"/>
    <w:rsid w:val="000936E2"/>
    <w:rsid w:val="000C76DD"/>
    <w:rsid w:val="000E596F"/>
    <w:rsid w:val="001534EB"/>
    <w:rsid w:val="0017415C"/>
    <w:rsid w:val="001856EE"/>
    <w:rsid w:val="00195B98"/>
    <w:rsid w:val="001C2D08"/>
    <w:rsid w:val="00210C70"/>
    <w:rsid w:val="002134F1"/>
    <w:rsid w:val="00274B1D"/>
    <w:rsid w:val="002A4A4F"/>
    <w:rsid w:val="002B2CF5"/>
    <w:rsid w:val="002C2939"/>
    <w:rsid w:val="002E6995"/>
    <w:rsid w:val="002F504F"/>
    <w:rsid w:val="003031C7"/>
    <w:rsid w:val="003077B5"/>
    <w:rsid w:val="0031449E"/>
    <w:rsid w:val="003A76BA"/>
    <w:rsid w:val="003B3674"/>
    <w:rsid w:val="003B72FE"/>
    <w:rsid w:val="003F3714"/>
    <w:rsid w:val="004066F5"/>
    <w:rsid w:val="0042210F"/>
    <w:rsid w:val="00451A35"/>
    <w:rsid w:val="00476CF2"/>
    <w:rsid w:val="004921F9"/>
    <w:rsid w:val="00494D77"/>
    <w:rsid w:val="004B64C8"/>
    <w:rsid w:val="004E04B8"/>
    <w:rsid w:val="004E5B68"/>
    <w:rsid w:val="00523DD2"/>
    <w:rsid w:val="005304AF"/>
    <w:rsid w:val="005868AC"/>
    <w:rsid w:val="005D1A83"/>
    <w:rsid w:val="005D356A"/>
    <w:rsid w:val="00605425"/>
    <w:rsid w:val="006064C1"/>
    <w:rsid w:val="00623A39"/>
    <w:rsid w:val="00632E69"/>
    <w:rsid w:val="00696D1A"/>
    <w:rsid w:val="006A138F"/>
    <w:rsid w:val="00704168"/>
    <w:rsid w:val="00712660"/>
    <w:rsid w:val="00712A54"/>
    <w:rsid w:val="00732C79"/>
    <w:rsid w:val="0074272A"/>
    <w:rsid w:val="00755578"/>
    <w:rsid w:val="00772399"/>
    <w:rsid w:val="00774EB6"/>
    <w:rsid w:val="00785CCE"/>
    <w:rsid w:val="0083611E"/>
    <w:rsid w:val="00846348"/>
    <w:rsid w:val="00873011"/>
    <w:rsid w:val="008A264D"/>
    <w:rsid w:val="008D7879"/>
    <w:rsid w:val="008E105A"/>
    <w:rsid w:val="0094441A"/>
    <w:rsid w:val="00955E3B"/>
    <w:rsid w:val="009A5993"/>
    <w:rsid w:val="009D3375"/>
    <w:rsid w:val="00A35110"/>
    <w:rsid w:val="00A44949"/>
    <w:rsid w:val="00A56906"/>
    <w:rsid w:val="00A62EF7"/>
    <w:rsid w:val="00AA0E23"/>
    <w:rsid w:val="00AA6049"/>
    <w:rsid w:val="00AD61B6"/>
    <w:rsid w:val="00B33C68"/>
    <w:rsid w:val="00B445AE"/>
    <w:rsid w:val="00B631B1"/>
    <w:rsid w:val="00B7614A"/>
    <w:rsid w:val="00BA0BC1"/>
    <w:rsid w:val="00BA70B8"/>
    <w:rsid w:val="00C07643"/>
    <w:rsid w:val="00C1063F"/>
    <w:rsid w:val="00C12012"/>
    <w:rsid w:val="00C16D1C"/>
    <w:rsid w:val="00C20A9F"/>
    <w:rsid w:val="00C73075"/>
    <w:rsid w:val="00CC656E"/>
    <w:rsid w:val="00CD0AB0"/>
    <w:rsid w:val="00D0363B"/>
    <w:rsid w:val="00D56AFA"/>
    <w:rsid w:val="00D85CA0"/>
    <w:rsid w:val="00E43CCB"/>
    <w:rsid w:val="00E60B77"/>
    <w:rsid w:val="00E90439"/>
    <w:rsid w:val="00E92C40"/>
    <w:rsid w:val="00EA5DA0"/>
    <w:rsid w:val="00EA7E34"/>
    <w:rsid w:val="00EC5898"/>
    <w:rsid w:val="00F00908"/>
    <w:rsid w:val="00F025CD"/>
    <w:rsid w:val="00F40F4C"/>
    <w:rsid w:val="00F674C7"/>
    <w:rsid w:val="00F8101D"/>
    <w:rsid w:val="00FF1F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2D33DE"/>
  <w15:docId w15:val="{DFEB9ECE-E9D3-4BD9-8072-6BB20E118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70B8"/>
    <w:pPr>
      <w:ind w:left="720"/>
      <w:contextualSpacing/>
    </w:pPr>
  </w:style>
  <w:style w:type="table" w:styleId="TableGrid">
    <w:name w:val="Table Grid"/>
    <w:basedOn w:val="TableNormal"/>
    <w:uiPriority w:val="39"/>
    <w:rsid w:val="00040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868AC"/>
    <w:pPr>
      <w:spacing w:after="0" w:line="240" w:lineRule="auto"/>
    </w:pPr>
    <w:rPr>
      <w:rFonts w:ascii="Calibri" w:eastAsia="Times New Roman" w:hAnsi="Calibri" w:cs="Times New Roman"/>
    </w:rPr>
  </w:style>
  <w:style w:type="paragraph" w:styleId="Title">
    <w:name w:val="Title"/>
    <w:basedOn w:val="Normal"/>
    <w:link w:val="TitleChar"/>
    <w:qFormat/>
    <w:rsid w:val="005868AC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5868AC"/>
    <w:rPr>
      <w:rFonts w:ascii="Times New Roman" w:eastAsia="Times New Roman" w:hAnsi="Times New Roman" w:cs="Times New Roman"/>
      <w:b/>
      <w:bCs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7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Gemma</cp:lastModifiedBy>
  <cp:revision>2</cp:revision>
  <dcterms:created xsi:type="dcterms:W3CDTF">2025-08-06T07:06:00Z</dcterms:created>
  <dcterms:modified xsi:type="dcterms:W3CDTF">2025-08-06T07:06:00Z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48148ff98787161d88d3bf9d13f04bc638e12ca07136de71177d460d8d05b163</vt:lpwstr>
  </property>
</Properties>
</file>