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AFB968" w14:textId="77777777" w:rsidR="00C87397" w:rsidRDefault="00C87397" w:rsidP="00E7642B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4689603" w14:textId="0E0FBFC7" w:rsidR="00C87397" w:rsidRDefault="00C87397" w:rsidP="00E7642B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0D3CE6E6" wp14:editId="3E209261">
            <wp:extent cx="5943600" cy="1682827"/>
            <wp:effectExtent l="0" t="0" r="0" b="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8282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25C6B88" w14:textId="44B98819" w:rsidR="00C87397" w:rsidRDefault="00C87397" w:rsidP="00C87397">
      <w:pPr>
        <w:pStyle w:val="Title"/>
        <w:contextualSpacing/>
        <w:rPr>
          <w:sz w:val="24"/>
        </w:rPr>
      </w:pPr>
      <w:r w:rsidRPr="008F1663">
        <w:rPr>
          <w:bCs w:val="0"/>
          <w:sz w:val="24"/>
        </w:rPr>
        <w:t>FINAL</w:t>
      </w:r>
      <w:r>
        <w:rPr>
          <w:sz w:val="24"/>
        </w:rPr>
        <w:t xml:space="preserve"> EXAMINATION</w:t>
      </w:r>
    </w:p>
    <w:p w14:paraId="7E95EF4F" w14:textId="77777777" w:rsidR="00C87397" w:rsidRPr="008F1663" w:rsidRDefault="00C87397" w:rsidP="00C87397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8F1663">
        <w:rPr>
          <w:rFonts w:ascii="Times New Roman" w:hAnsi="Times New Roman"/>
          <w:b/>
          <w:sz w:val="24"/>
          <w:szCs w:val="24"/>
        </w:rPr>
        <w:t xml:space="preserve">SCHOOL </w:t>
      </w:r>
      <w:r>
        <w:rPr>
          <w:rFonts w:ascii="Times New Roman" w:hAnsi="Times New Roman"/>
          <w:b/>
          <w:sz w:val="24"/>
          <w:szCs w:val="24"/>
        </w:rPr>
        <w:t>OF BIBLE AND THEOLOGY</w:t>
      </w:r>
    </w:p>
    <w:p w14:paraId="590A9EA9" w14:textId="77777777" w:rsidR="00C87397" w:rsidRPr="00101D44" w:rsidRDefault="00C87397" w:rsidP="00C8739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BURUBURU CAMPUS</w:t>
      </w:r>
    </w:p>
    <w:p w14:paraId="0775A811" w14:textId="70F6396E" w:rsidR="00C87397" w:rsidRPr="00101D44" w:rsidRDefault="001B42BA" w:rsidP="00C8739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FIRST SEMESTER,</w:t>
      </w:r>
      <w:r w:rsidR="00C87397">
        <w:rPr>
          <w:rFonts w:ascii="Times New Roman" w:hAnsi="Times New Roman"/>
          <w:b/>
          <w:sz w:val="24"/>
          <w:szCs w:val="24"/>
          <w:u w:val="single"/>
        </w:rPr>
        <w:t xml:space="preserve"> 2025/2026 </w:t>
      </w:r>
      <w:r w:rsidR="00C87397" w:rsidRPr="00101D44">
        <w:rPr>
          <w:rFonts w:ascii="Times New Roman" w:hAnsi="Times New Roman"/>
          <w:b/>
          <w:sz w:val="24"/>
          <w:szCs w:val="24"/>
          <w:u w:val="single"/>
        </w:rPr>
        <w:t>ACADEMIC YEAR</w:t>
      </w:r>
    </w:p>
    <w:p w14:paraId="47BD5284" w14:textId="271D469D" w:rsidR="00C87397" w:rsidRPr="0008491A" w:rsidRDefault="00C87397" w:rsidP="00C8739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08491A">
        <w:rPr>
          <w:rFonts w:ascii="Times New Roman" w:hAnsi="Times New Roman"/>
          <w:b/>
          <w:sz w:val="24"/>
          <w:szCs w:val="24"/>
          <w:u w:val="single"/>
        </w:rPr>
        <w:t xml:space="preserve">EXAMINATION FOR THE </w:t>
      </w:r>
      <w:r w:rsidR="00296700">
        <w:rPr>
          <w:rFonts w:ascii="Times New Roman" w:hAnsi="Times New Roman"/>
          <w:b/>
          <w:sz w:val="24"/>
          <w:szCs w:val="24"/>
          <w:u w:val="single"/>
        </w:rPr>
        <w:t xml:space="preserve">CERTIFICATE </w:t>
      </w:r>
      <w:bookmarkStart w:id="0" w:name="_GoBack"/>
      <w:bookmarkEnd w:id="0"/>
      <w:r w:rsidRPr="0008491A">
        <w:rPr>
          <w:rFonts w:ascii="Times New Roman" w:hAnsi="Times New Roman"/>
          <w:b/>
          <w:sz w:val="24"/>
          <w:szCs w:val="24"/>
          <w:u w:val="single"/>
        </w:rPr>
        <w:t>IN</w:t>
      </w:r>
    </w:p>
    <w:p w14:paraId="45137096" w14:textId="52DB82DB" w:rsidR="00C87397" w:rsidRPr="0008491A" w:rsidRDefault="00413E16" w:rsidP="00C8739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BIBLE AND THEOLOGY</w:t>
      </w:r>
    </w:p>
    <w:p w14:paraId="15D31425" w14:textId="09D0CD8F" w:rsidR="00C87397" w:rsidRPr="00520265" w:rsidRDefault="00C87397" w:rsidP="00C8739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U</w:t>
      </w:r>
      <w:r w:rsidR="00745370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CC 1303/UCC 221 BIBLICAL LEADERSHIP PRINCIPLES/ 21</w:t>
      </w:r>
      <w:r w:rsidR="00745370" w:rsidRPr="00745370">
        <w:rPr>
          <w:rFonts w:ascii="Times New Roman" w:eastAsia="Times New Roman" w:hAnsi="Times New Roman" w:cs="Times New Roman"/>
          <w:b/>
          <w:sz w:val="24"/>
          <w:szCs w:val="24"/>
          <w:u w:val="single"/>
          <w:vertAlign w:val="superscript"/>
        </w:rPr>
        <w:t>ST</w:t>
      </w:r>
      <w:r w:rsidR="00745370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CENTURY INITIATIVES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(FORM A)</w:t>
      </w:r>
    </w:p>
    <w:p w14:paraId="5DB88743" w14:textId="77777777" w:rsidR="00C87397" w:rsidRDefault="00C87397" w:rsidP="00C87397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B29FB8C" w14:textId="22C62B9E" w:rsidR="00C87397" w:rsidRDefault="00C87397" w:rsidP="00C87397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STREAM: </w:t>
      </w:r>
      <w:r>
        <w:rPr>
          <w:rFonts w:ascii="Times New Roman" w:hAnsi="Times New Roman"/>
          <w:b/>
          <w:sz w:val="24"/>
          <w:szCs w:val="24"/>
        </w:rPr>
        <w:tab/>
      </w:r>
      <w:r w:rsidR="00413E16">
        <w:rPr>
          <w:rFonts w:ascii="Times New Roman" w:hAnsi="Times New Roman"/>
          <w:b/>
          <w:sz w:val="24"/>
          <w:szCs w:val="24"/>
        </w:rPr>
        <w:t>N/A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TIME: 2 HOURS</w:t>
      </w:r>
    </w:p>
    <w:p w14:paraId="7C0A8DF2" w14:textId="185BA66E" w:rsidR="00C87397" w:rsidRDefault="00C87397" w:rsidP="00C87397">
      <w:pPr>
        <w:pBdr>
          <w:bottom w:val="single" w:sz="12" w:space="14" w:color="auto"/>
        </w:pBdr>
        <w:tabs>
          <w:tab w:val="left" w:pos="6840"/>
          <w:tab w:val="left" w:pos="7920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SESSION: NOV/DEC</w:t>
      </w:r>
      <w:r w:rsidRPr="007A5E2A">
        <w:rPr>
          <w:rFonts w:ascii="Times New Roman" w:hAnsi="Times New Roman"/>
          <w:b/>
          <w:sz w:val="24"/>
          <w:szCs w:val="24"/>
        </w:rPr>
        <w:t xml:space="preserve">           </w:t>
      </w:r>
      <w:r>
        <w:rPr>
          <w:rFonts w:ascii="Times New Roman" w:hAnsi="Times New Roman"/>
          <w:b/>
          <w:sz w:val="24"/>
          <w:szCs w:val="24"/>
        </w:rPr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YEAR: 2025</w:t>
      </w:r>
      <w:r w:rsidR="00413E16">
        <w:rPr>
          <w:rFonts w:ascii="Times New Roman" w:hAnsi="Times New Roman"/>
          <w:b/>
          <w:sz w:val="24"/>
          <w:szCs w:val="24"/>
        </w:rPr>
        <w:t>/26/1</w:t>
      </w:r>
    </w:p>
    <w:p w14:paraId="3BF488F5" w14:textId="77777777" w:rsidR="00C87397" w:rsidRDefault="00C87397" w:rsidP="00C87397">
      <w:pPr>
        <w:pBdr>
          <w:bottom w:val="single" w:sz="12" w:space="14" w:color="auto"/>
        </w:pBdr>
        <w:tabs>
          <w:tab w:val="left" w:pos="6840"/>
          <w:tab w:val="left" w:pos="7920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2F36E537" w14:textId="5C68BE97" w:rsidR="00C87397" w:rsidRDefault="00C87397" w:rsidP="00C87397">
      <w:pPr>
        <w:pBdr>
          <w:bottom w:val="single" w:sz="12" w:space="14" w:color="auto"/>
        </w:pBdr>
        <w:tabs>
          <w:tab w:val="left" w:pos="6840"/>
          <w:tab w:val="left" w:pos="7920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 </w:t>
      </w:r>
      <w:r w:rsidRPr="0008491A">
        <w:rPr>
          <w:rFonts w:ascii="Times New Roman" w:hAnsi="Times New Roman"/>
          <w:b/>
          <w:sz w:val="24"/>
          <w:szCs w:val="24"/>
        </w:rPr>
        <w:t xml:space="preserve">[  ] 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</w:t>
      </w:r>
      <w:r>
        <w:rPr>
          <w:rFonts w:ascii="Times New Roman" w:hAnsi="Times New Roman"/>
          <w:b/>
          <w:color w:val="FF0000"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DATE: </w:t>
      </w:r>
      <w:r w:rsidRPr="0008491A">
        <w:rPr>
          <w:rFonts w:ascii="Times New Roman" w:hAnsi="Times New Roman"/>
          <w:b/>
          <w:sz w:val="24"/>
          <w:szCs w:val="24"/>
        </w:rPr>
        <w:t xml:space="preserve">[ ]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</w:t>
      </w:r>
    </w:p>
    <w:p w14:paraId="321C837D" w14:textId="471F7D4B" w:rsidR="00C87397" w:rsidRDefault="00C87397" w:rsidP="00053F7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8491A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</w:t>
      </w:r>
      <w:r>
        <w:rPr>
          <w:rFonts w:ascii="Times New Roman" w:hAnsi="Times New Roman"/>
          <w:b/>
          <w:color w:val="FF0000"/>
          <w:sz w:val="24"/>
          <w:szCs w:val="24"/>
        </w:rPr>
        <w:tab/>
        <w:t xml:space="preserve">  </w:t>
      </w:r>
      <w:r w:rsidRPr="0008491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</w:t>
      </w:r>
    </w:p>
    <w:p w14:paraId="39B76331" w14:textId="77777777" w:rsidR="00954558" w:rsidRDefault="00954558" w:rsidP="00954558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7442C">
        <w:rPr>
          <w:rFonts w:ascii="Times New Roman" w:hAnsi="Times New Roman"/>
          <w:b/>
          <w:sz w:val="24"/>
          <w:szCs w:val="24"/>
          <w:u w:val="single"/>
        </w:rPr>
        <w:t>INSTRUCTIONS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: </w:t>
      </w:r>
    </w:p>
    <w:p w14:paraId="4B651815" w14:textId="77777777" w:rsidR="00954558" w:rsidRPr="006C696D" w:rsidRDefault="00954558" w:rsidP="00954558">
      <w:pPr>
        <w:pStyle w:val="ListParagraph"/>
        <w:numPr>
          <w:ilvl w:val="0"/>
          <w:numId w:val="9"/>
        </w:numPr>
        <w:spacing w:after="240" w:line="240" w:lineRule="auto"/>
        <w:rPr>
          <w:rFonts w:ascii="Times New Roman" w:hAnsi="Times New Roman"/>
          <w:b/>
          <w:sz w:val="24"/>
          <w:szCs w:val="24"/>
        </w:rPr>
      </w:pPr>
      <w:r w:rsidRPr="006C696D">
        <w:rPr>
          <w:rFonts w:ascii="Times New Roman" w:hAnsi="Times New Roman"/>
          <w:sz w:val="24"/>
          <w:szCs w:val="24"/>
        </w:rPr>
        <w:t xml:space="preserve">Attempt ALL the questions in </w:t>
      </w:r>
      <w:r w:rsidRPr="006C696D">
        <w:rPr>
          <w:rFonts w:ascii="Times New Roman" w:hAnsi="Times New Roman"/>
          <w:b/>
          <w:sz w:val="24"/>
          <w:szCs w:val="24"/>
        </w:rPr>
        <w:t>Section A</w:t>
      </w:r>
    </w:p>
    <w:p w14:paraId="0059A9D6" w14:textId="77777777" w:rsidR="00954558" w:rsidRPr="006C696D" w:rsidRDefault="00954558" w:rsidP="00954558">
      <w:pPr>
        <w:pStyle w:val="ListParagraph"/>
        <w:numPr>
          <w:ilvl w:val="0"/>
          <w:numId w:val="9"/>
        </w:numPr>
        <w:spacing w:after="240" w:line="240" w:lineRule="auto"/>
        <w:rPr>
          <w:rFonts w:ascii="Times New Roman" w:hAnsi="Times New Roman"/>
          <w:sz w:val="24"/>
          <w:szCs w:val="24"/>
        </w:rPr>
      </w:pPr>
      <w:r w:rsidRPr="006C696D">
        <w:rPr>
          <w:rFonts w:ascii="Times New Roman" w:hAnsi="Times New Roman"/>
          <w:sz w:val="24"/>
          <w:szCs w:val="24"/>
        </w:rPr>
        <w:t xml:space="preserve">Attempt </w:t>
      </w:r>
      <w:r>
        <w:rPr>
          <w:rFonts w:ascii="Times New Roman" w:hAnsi="Times New Roman"/>
          <w:sz w:val="24"/>
          <w:szCs w:val="24"/>
        </w:rPr>
        <w:t xml:space="preserve">any </w:t>
      </w:r>
      <w:r>
        <w:rPr>
          <w:rFonts w:ascii="Times New Roman" w:hAnsi="Times New Roman"/>
          <w:b/>
          <w:sz w:val="24"/>
          <w:szCs w:val="24"/>
        </w:rPr>
        <w:t xml:space="preserve">Two </w:t>
      </w:r>
      <w:r>
        <w:rPr>
          <w:rFonts w:ascii="Times New Roman" w:hAnsi="Times New Roman"/>
          <w:sz w:val="24"/>
          <w:szCs w:val="24"/>
        </w:rPr>
        <w:t xml:space="preserve">questions in </w:t>
      </w:r>
      <w:r>
        <w:rPr>
          <w:rFonts w:ascii="Times New Roman" w:hAnsi="Times New Roman"/>
          <w:b/>
          <w:sz w:val="24"/>
          <w:szCs w:val="24"/>
        </w:rPr>
        <w:t>Section B</w:t>
      </w:r>
    </w:p>
    <w:p w14:paraId="0AD51FCE" w14:textId="77777777" w:rsidR="00954558" w:rsidRDefault="00954558" w:rsidP="00954558">
      <w:pPr>
        <w:pStyle w:val="ListParagraph"/>
        <w:numPr>
          <w:ilvl w:val="0"/>
          <w:numId w:val="9"/>
        </w:numPr>
        <w:spacing w:after="240" w:line="240" w:lineRule="auto"/>
        <w:rPr>
          <w:rFonts w:ascii="Times New Roman" w:hAnsi="Times New Roman"/>
          <w:sz w:val="24"/>
          <w:szCs w:val="24"/>
        </w:rPr>
      </w:pPr>
      <w:r w:rsidRPr="006C696D">
        <w:rPr>
          <w:rFonts w:ascii="Times New Roman" w:hAnsi="Times New Roman"/>
          <w:sz w:val="24"/>
          <w:szCs w:val="24"/>
        </w:rPr>
        <w:t>Th</w:t>
      </w:r>
      <w:r>
        <w:rPr>
          <w:rFonts w:ascii="Times New Roman" w:hAnsi="Times New Roman"/>
          <w:sz w:val="24"/>
          <w:szCs w:val="24"/>
        </w:rPr>
        <w:t>e entire exam is worth forty (40) marks</w:t>
      </w:r>
      <w:r w:rsidRPr="006C696D">
        <w:rPr>
          <w:rFonts w:ascii="Times New Roman" w:hAnsi="Times New Roman"/>
          <w:sz w:val="24"/>
          <w:szCs w:val="24"/>
        </w:rPr>
        <w:t>.</w:t>
      </w:r>
    </w:p>
    <w:p w14:paraId="2D31E9FF" w14:textId="77777777" w:rsidR="00954558" w:rsidRDefault="00954558" w:rsidP="00954558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Write ONLY on the space provided on the answer sheet or as otherwise instructed. </w:t>
      </w:r>
    </w:p>
    <w:p w14:paraId="6EEA9A6A" w14:textId="77777777" w:rsidR="00954558" w:rsidRDefault="00954558" w:rsidP="00954558">
      <w:pPr>
        <w:pStyle w:val="ListParagraph"/>
        <w:numPr>
          <w:ilvl w:val="0"/>
          <w:numId w:val="9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Where necessary Show your working clearly.</w:t>
      </w:r>
    </w:p>
    <w:p w14:paraId="3932CDB4" w14:textId="77777777" w:rsidR="00954558" w:rsidRPr="00954558" w:rsidRDefault="00954558" w:rsidP="00954558">
      <w:pPr>
        <w:pStyle w:val="ListParagraph"/>
        <w:numPr>
          <w:ilvl w:val="0"/>
          <w:numId w:val="9"/>
        </w:num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467A7">
        <w:rPr>
          <w:rFonts w:ascii="Times New Roman" w:hAnsi="Times New Roman"/>
          <w:sz w:val="24"/>
          <w:szCs w:val="24"/>
        </w:rPr>
        <w:t>Do NOT attempt to access any library, online (audio, video, digital or electronic) or paper</w:t>
      </w:r>
      <w:r>
        <w:rPr>
          <w:rFonts w:ascii="Times New Roman" w:hAnsi="Times New Roman"/>
          <w:sz w:val="24"/>
          <w:szCs w:val="24"/>
        </w:rPr>
        <w:t>-</w:t>
      </w:r>
      <w:r w:rsidRPr="001467A7">
        <w:rPr>
          <w:rFonts w:ascii="Times New Roman" w:hAnsi="Times New Roman"/>
          <w:sz w:val="24"/>
          <w:szCs w:val="24"/>
        </w:rPr>
        <w:t xml:space="preserve">based (written), sources for your answers unless this is clearly advised in the </w:t>
      </w:r>
      <w:r>
        <w:rPr>
          <w:rFonts w:ascii="Times New Roman" w:hAnsi="Times New Roman"/>
          <w:sz w:val="24"/>
          <w:szCs w:val="24"/>
        </w:rPr>
        <w:t>Question.</w:t>
      </w:r>
    </w:p>
    <w:p w14:paraId="6D0A57EB" w14:textId="1E167021" w:rsidR="00954558" w:rsidRPr="001467A7" w:rsidRDefault="00954558" w:rsidP="00954558">
      <w:pPr>
        <w:pStyle w:val="ListParagraph"/>
        <w:numPr>
          <w:ilvl w:val="0"/>
          <w:numId w:val="9"/>
        </w:num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AC577D">
        <w:rPr>
          <w:rFonts w:ascii="Times New Roman" w:eastAsia="Times New Roman" w:hAnsi="Times New Roman" w:cs="Times New Roman"/>
          <w:sz w:val="24"/>
          <w:szCs w:val="24"/>
        </w:rPr>
        <w:t>The camera must be on throughout the </w:t>
      </w:r>
      <w:hyperlink r:id="rId8" w:history="1">
        <w:r w:rsidRPr="00AC577D">
          <w:rPr>
            <w:rFonts w:ascii="Times New Roman" w:eastAsia="Times New Roman" w:hAnsi="Times New Roman" w:cs="Times New Roman"/>
            <w:sz w:val="24"/>
            <w:szCs w:val="24"/>
          </w:rPr>
          <w:t>exam</w:t>
        </w:r>
      </w:hyperlink>
      <w:r w:rsidRPr="00AC577D">
        <w:rPr>
          <w:rFonts w:ascii="Times New Roman" w:eastAsia="Times New Roman" w:hAnsi="Times New Roman" w:cs="Times New Roman"/>
          <w:sz w:val="24"/>
          <w:szCs w:val="24"/>
        </w:rPr>
        <w:t> period.</w:t>
      </w:r>
    </w:p>
    <w:p w14:paraId="1588BC95" w14:textId="77777777" w:rsidR="00954558" w:rsidRPr="00AC577D" w:rsidRDefault="00954558" w:rsidP="00053F7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41897F" w14:textId="77777777" w:rsidR="00954558" w:rsidRDefault="00954558" w:rsidP="00C87397">
      <w:pPr>
        <w:rPr>
          <w:rFonts w:ascii="Times New Roman" w:hAnsi="Times New Roman" w:cs="Times New Roman"/>
          <w:b/>
          <w:sz w:val="24"/>
          <w:szCs w:val="24"/>
        </w:rPr>
      </w:pPr>
    </w:p>
    <w:p w14:paraId="3EE3AE73" w14:textId="77777777" w:rsidR="00C87397" w:rsidRPr="00C87397" w:rsidRDefault="00C87397" w:rsidP="00C87397">
      <w:pPr>
        <w:rPr>
          <w:rFonts w:ascii="Times New Roman" w:hAnsi="Times New Roman" w:cs="Times New Roman"/>
          <w:b/>
          <w:sz w:val="24"/>
          <w:szCs w:val="24"/>
        </w:rPr>
      </w:pPr>
      <w:r w:rsidRPr="00C87397">
        <w:rPr>
          <w:rFonts w:ascii="Times New Roman" w:hAnsi="Times New Roman" w:cs="Times New Roman"/>
          <w:b/>
          <w:sz w:val="24"/>
          <w:szCs w:val="24"/>
        </w:rPr>
        <w:lastRenderedPageBreak/>
        <w:t>SECTION A (20 MARKS) – ANSWER ALL QUESTIONS</w:t>
      </w:r>
    </w:p>
    <w:p w14:paraId="535C25A4" w14:textId="77777777" w:rsidR="008E6CB3" w:rsidRPr="00E07E29" w:rsidRDefault="008E6CB3" w:rsidP="00B74BAE">
      <w:pPr>
        <w:spacing w:after="0" w:line="240" w:lineRule="auto"/>
        <w:rPr>
          <w:rFonts w:ascii="Times New Roman" w:eastAsia="sans-serif" w:hAnsi="Times New Roman" w:cs="Times New Roman"/>
          <w:b/>
          <w:color w:val="000000"/>
          <w:sz w:val="24"/>
          <w:szCs w:val="24"/>
        </w:rPr>
      </w:pPr>
    </w:p>
    <w:p w14:paraId="111CF19A" w14:textId="01A419F8" w:rsidR="001136E3" w:rsidRPr="00E07E29" w:rsidRDefault="00C87397" w:rsidP="009676A0">
      <w:pPr>
        <w:spacing w:after="0" w:line="240" w:lineRule="auto"/>
        <w:rPr>
          <w:rFonts w:ascii="Times New Roman" w:eastAsia="sans-serif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sans-serif" w:hAnsi="Times New Roman" w:cs="Times New Roman"/>
          <w:b/>
          <w:color w:val="000000"/>
          <w:sz w:val="24"/>
          <w:szCs w:val="24"/>
        </w:rPr>
        <w:t>Question One</w:t>
      </w:r>
      <w:r w:rsidR="00F75571" w:rsidRPr="00E07E29">
        <w:rPr>
          <w:rFonts w:ascii="Times New Roman" w:eastAsia="sans-serif" w:hAnsi="Times New Roman" w:cs="Times New Roman"/>
          <w:b/>
          <w:color w:val="000000"/>
          <w:sz w:val="24"/>
          <w:szCs w:val="24"/>
        </w:rPr>
        <w:t xml:space="preserve"> </w:t>
      </w:r>
    </w:p>
    <w:p w14:paraId="1E6D5F70" w14:textId="77777777" w:rsidR="009676A0" w:rsidRPr="00E07E29" w:rsidRDefault="009676A0" w:rsidP="009676A0">
      <w:pPr>
        <w:spacing w:after="0" w:line="240" w:lineRule="auto"/>
        <w:rPr>
          <w:rFonts w:ascii="Times New Roman" w:eastAsia="sans-serif" w:hAnsi="Times New Roman" w:cs="Times New Roman"/>
          <w:color w:val="000000"/>
          <w:sz w:val="24"/>
          <w:szCs w:val="24"/>
        </w:rPr>
      </w:pPr>
    </w:p>
    <w:p w14:paraId="1C48561D" w14:textId="5B131038" w:rsidR="00745370" w:rsidRPr="00745370" w:rsidRDefault="00745370" w:rsidP="0074537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45370">
        <w:rPr>
          <w:rFonts w:ascii="Times New Roman" w:hAnsi="Times New Roman" w:cs="Times New Roman"/>
          <w:bCs/>
          <w:sz w:val="24"/>
          <w:szCs w:val="24"/>
        </w:rPr>
        <w:t>Leadership in the 21st century requires both adaptability and a biblical foundation.</w:t>
      </w:r>
    </w:p>
    <w:p w14:paraId="77483A3D" w14:textId="28866098" w:rsidR="00292CCF" w:rsidRPr="00292CCF" w:rsidRDefault="00745370" w:rsidP="00292CCF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92CCF">
        <w:rPr>
          <w:rFonts w:ascii="Times New Roman" w:hAnsi="Times New Roman" w:cs="Times New Roman"/>
          <w:bCs/>
          <w:sz w:val="24"/>
          <w:szCs w:val="24"/>
        </w:rPr>
        <w:t>Define leadership in the context of the 21st century</w:t>
      </w:r>
      <w:r w:rsidR="00292CCF" w:rsidRPr="00292CCF">
        <w:rPr>
          <w:rFonts w:ascii="Times New Roman" w:hAnsi="Times New Roman" w:cs="Times New Roman"/>
          <w:bCs/>
          <w:sz w:val="24"/>
          <w:szCs w:val="24"/>
        </w:rPr>
        <w:t>.</w:t>
      </w:r>
      <w:r w:rsidR="00292CCF">
        <w:rPr>
          <w:rFonts w:ascii="Times New Roman" w:hAnsi="Times New Roman" w:cs="Times New Roman"/>
          <w:bCs/>
          <w:sz w:val="24"/>
          <w:szCs w:val="24"/>
        </w:rPr>
        <w:t xml:space="preserve"> (2 marks)</w:t>
      </w:r>
    </w:p>
    <w:p w14:paraId="1E1C53D4" w14:textId="664AF980" w:rsidR="00745370" w:rsidRPr="00292CCF" w:rsidRDefault="00745370" w:rsidP="00292CCF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92CC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92CCF">
        <w:rPr>
          <w:rFonts w:ascii="Times New Roman" w:hAnsi="Times New Roman" w:cs="Times New Roman"/>
          <w:bCs/>
          <w:sz w:val="24"/>
          <w:szCs w:val="24"/>
        </w:rPr>
        <w:t>E</w:t>
      </w:r>
      <w:r w:rsidRPr="00292CCF">
        <w:rPr>
          <w:rFonts w:ascii="Times New Roman" w:hAnsi="Times New Roman" w:cs="Times New Roman"/>
          <w:bCs/>
          <w:sz w:val="24"/>
          <w:szCs w:val="24"/>
        </w:rPr>
        <w:t>xplain how globalization has redefined traditional leadership roles. (</w:t>
      </w:r>
      <w:r w:rsidR="00292CCF">
        <w:rPr>
          <w:rFonts w:ascii="Times New Roman" w:hAnsi="Times New Roman" w:cs="Times New Roman"/>
          <w:bCs/>
          <w:sz w:val="24"/>
          <w:szCs w:val="24"/>
        </w:rPr>
        <w:t>4</w:t>
      </w:r>
      <w:r w:rsidRPr="00292CCF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14:paraId="3FC8B5D2" w14:textId="712EF367" w:rsidR="00745370" w:rsidRPr="00745370" w:rsidRDefault="00292CCF" w:rsidP="0074537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c)</w:t>
      </w:r>
      <w:r w:rsidR="00745370" w:rsidRPr="00745370">
        <w:rPr>
          <w:rFonts w:ascii="Times New Roman" w:hAnsi="Times New Roman" w:cs="Times New Roman"/>
          <w:bCs/>
          <w:sz w:val="24"/>
          <w:szCs w:val="24"/>
        </w:rPr>
        <w:t xml:space="preserve"> Assess the difference between leadership and management, citing biblical examples to illustrate your points. (</w:t>
      </w:r>
      <w:r>
        <w:rPr>
          <w:rFonts w:ascii="Times New Roman" w:hAnsi="Times New Roman" w:cs="Times New Roman"/>
          <w:bCs/>
          <w:sz w:val="24"/>
          <w:szCs w:val="24"/>
        </w:rPr>
        <w:t>6</w:t>
      </w:r>
      <w:r w:rsidR="00745370" w:rsidRPr="0074537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14:paraId="3A9B352E" w14:textId="2FBD36A9" w:rsidR="00463DC4" w:rsidRPr="00745370" w:rsidRDefault="00292CCF" w:rsidP="0074537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d)</w:t>
      </w:r>
      <w:r w:rsidR="00745370" w:rsidRPr="00745370">
        <w:rPr>
          <w:rFonts w:ascii="Times New Roman" w:hAnsi="Times New Roman" w:cs="Times New Roman"/>
          <w:bCs/>
          <w:sz w:val="24"/>
          <w:szCs w:val="24"/>
        </w:rPr>
        <w:t xml:space="preserve"> Discuss </w:t>
      </w:r>
      <w:r>
        <w:rPr>
          <w:rFonts w:ascii="Times New Roman" w:hAnsi="Times New Roman" w:cs="Times New Roman"/>
          <w:bCs/>
          <w:sz w:val="24"/>
          <w:szCs w:val="24"/>
        </w:rPr>
        <w:t xml:space="preserve">four points </w:t>
      </w:r>
      <w:r w:rsidR="00745370" w:rsidRPr="00745370">
        <w:rPr>
          <w:rFonts w:ascii="Times New Roman" w:hAnsi="Times New Roman" w:cs="Times New Roman"/>
          <w:bCs/>
          <w:sz w:val="24"/>
          <w:szCs w:val="24"/>
        </w:rPr>
        <w:t>how technology has influenced modern Christian leadership and ministry effectiveness. (</w:t>
      </w:r>
      <w:r>
        <w:rPr>
          <w:rFonts w:ascii="Times New Roman" w:hAnsi="Times New Roman" w:cs="Times New Roman"/>
          <w:bCs/>
          <w:sz w:val="24"/>
          <w:szCs w:val="24"/>
        </w:rPr>
        <w:t>8</w:t>
      </w:r>
      <w:r w:rsidR="00745370" w:rsidRPr="0074537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14:paraId="03F87BFA" w14:textId="77777777" w:rsidR="00463DC4" w:rsidRDefault="00463DC4" w:rsidP="00765AAD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90A4BD7" w14:textId="77777777" w:rsidR="00C87397" w:rsidRDefault="00C87397" w:rsidP="00C87397">
      <w:pPr>
        <w:rPr>
          <w:rFonts w:ascii="Times New Roman" w:hAnsi="Times New Roman" w:cs="Times New Roman"/>
          <w:b/>
          <w:sz w:val="24"/>
          <w:szCs w:val="24"/>
        </w:rPr>
      </w:pPr>
      <w:r w:rsidRPr="00D77957">
        <w:rPr>
          <w:rFonts w:ascii="Times New Roman" w:eastAsia="Calibri" w:hAnsi="Times New Roman" w:cs="Times New Roman"/>
          <w:b/>
          <w:sz w:val="24"/>
          <w:szCs w:val="24"/>
        </w:rPr>
        <w:t>SECTION B (20 MARKS) – CHOOSE TWO QUESTIONS</w:t>
      </w:r>
    </w:p>
    <w:p w14:paraId="3BD99E48" w14:textId="6C2F31A6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45370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292CCF">
        <w:rPr>
          <w:rFonts w:ascii="Times New Roman" w:hAnsi="Times New Roman" w:cs="Times New Roman"/>
          <w:b/>
          <w:bCs/>
          <w:sz w:val="24"/>
          <w:szCs w:val="24"/>
        </w:rPr>
        <w:t>Two</w:t>
      </w:r>
    </w:p>
    <w:p w14:paraId="269A0FEB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Transformational and Servant leadership are key paradigms for effective ministry today.</w:t>
      </w:r>
    </w:p>
    <w:p w14:paraId="7F616317" w14:textId="6D46529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Explain how Jesus Christ exemplifies transformational leadership in His ministry. (5 marks)</w:t>
      </w:r>
    </w:p>
    <w:p w14:paraId="56235673" w14:textId="24569F6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b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Discuss two servant leadership qualities every 21st-century Christian leader should cultivate. (5 marks)</w:t>
      </w:r>
    </w:p>
    <w:p w14:paraId="24B8659A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511E8708" w14:textId="39790EF1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45370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292CCF">
        <w:rPr>
          <w:rFonts w:ascii="Times New Roman" w:hAnsi="Times New Roman" w:cs="Times New Roman"/>
          <w:b/>
          <w:bCs/>
          <w:sz w:val="24"/>
          <w:szCs w:val="24"/>
        </w:rPr>
        <w:t>Three</w:t>
      </w:r>
    </w:p>
    <w:p w14:paraId="1B2F1FB1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Strategic leadership and innovation are crucial for ministry growth.</w:t>
      </w:r>
    </w:p>
    <w:p w14:paraId="79DF7E59" w14:textId="32FCDAF9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Evaluate how strategic thinking can help church leaders respond to emerging social and spiritual challenges. (5 marks)</w:t>
      </w:r>
    </w:p>
    <w:p w14:paraId="0DFF0D41" w14:textId="4A06A148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b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Propose two innovative initiatives that could strengthen community outreach programs. (5 marks)</w:t>
      </w:r>
    </w:p>
    <w:p w14:paraId="0CAC1FE7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4250979E" w14:textId="2999F039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45370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292CCF">
        <w:rPr>
          <w:rFonts w:ascii="Times New Roman" w:hAnsi="Times New Roman" w:cs="Times New Roman"/>
          <w:b/>
          <w:bCs/>
          <w:sz w:val="24"/>
          <w:szCs w:val="24"/>
        </w:rPr>
        <w:t>Four</w:t>
      </w:r>
    </w:p>
    <w:p w14:paraId="28D552CE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Cross-cultural leadership is vital in a globalized mission field.</w:t>
      </w:r>
    </w:p>
    <w:p w14:paraId="1AD66A7A" w14:textId="7C964A01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Examine two challenges leaders face when working across diverse cultures. (5 marks)</w:t>
      </w:r>
    </w:p>
    <w:p w14:paraId="2EBF824B" w14:textId="600CCA63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b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Using Paul’s missionary journeys, discuss how a leader can adapt to multicultural ministry settings. (5 marks)</w:t>
      </w:r>
    </w:p>
    <w:p w14:paraId="03F64507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9C2BF7D" w14:textId="14869E0D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45370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292CCF">
        <w:rPr>
          <w:rFonts w:ascii="Times New Roman" w:hAnsi="Times New Roman" w:cs="Times New Roman"/>
          <w:b/>
          <w:bCs/>
          <w:sz w:val="24"/>
          <w:szCs w:val="24"/>
        </w:rPr>
        <w:t>Five</w:t>
      </w:r>
    </w:p>
    <w:p w14:paraId="5F38DCC0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Ethical and spiritual integrity form the foundation of biblical leadership.</w:t>
      </w:r>
    </w:p>
    <w:p w14:paraId="23799063" w14:textId="00C436C9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lastRenderedPageBreak/>
        <w:t>a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Discuss two biblical principles that guide ethical decision-making in leadership. (5 marks)</w:t>
      </w:r>
    </w:p>
    <w:p w14:paraId="78CB4C58" w14:textId="1602BB96" w:rsidR="0068526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b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Evaluate the importance of humility and moral courage in sustaining godly leadership influence. (5 marks)</w:t>
      </w:r>
    </w:p>
    <w:p w14:paraId="7123FA86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4897CDE2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1ADDEC2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8AA3247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24DD401C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0E70D4F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6D4ABFF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E93FA13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6617FDF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DE15D32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BD211F3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6727191D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4ED2600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FA00AB5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5869D63F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8D33F0F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6667E0F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5A1A9881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538FF67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1E9832F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3544B1A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48435D24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3D07A2F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4B69A3BE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6D3722D9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E6E7162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31A4C344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8DD6856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4079B348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7BBCC51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BE96568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2CD37E57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F013D7E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6AD1ED5E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2546B55C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6974A305" w14:textId="77777777" w:rsid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E327B19" w14:textId="6815F7B5" w:rsidR="00745370" w:rsidRDefault="00745370" w:rsidP="00745370">
      <w:pPr>
        <w:pStyle w:val="ListParagraph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5370">
        <w:rPr>
          <w:rFonts w:ascii="Times New Roman" w:hAnsi="Times New Roman" w:cs="Times New Roman"/>
          <w:b/>
          <w:bCs/>
          <w:sz w:val="24"/>
          <w:szCs w:val="24"/>
        </w:rPr>
        <w:lastRenderedPageBreak/>
        <w:t>FORM B</w:t>
      </w:r>
    </w:p>
    <w:p w14:paraId="7EDE8734" w14:textId="77777777" w:rsidR="00745370" w:rsidRPr="00A30E23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0E23"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14:paraId="39F5E514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31D6F7B9" w14:textId="7D17619C" w:rsidR="00745370" w:rsidRPr="00D40E9B" w:rsidRDefault="00745370" w:rsidP="00D40E9B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 xml:space="preserve">Attempt </w:t>
      </w:r>
      <w:r w:rsidRPr="00A30E23">
        <w:rPr>
          <w:rFonts w:ascii="Times New Roman" w:hAnsi="Times New Roman" w:cs="Times New Roman"/>
          <w:b/>
          <w:bCs/>
          <w:sz w:val="24"/>
          <w:szCs w:val="24"/>
        </w:rPr>
        <w:t>ALL</w:t>
      </w:r>
      <w:r w:rsidRPr="00745370">
        <w:rPr>
          <w:rFonts w:ascii="Times New Roman" w:hAnsi="Times New Roman" w:cs="Times New Roman"/>
          <w:sz w:val="24"/>
          <w:szCs w:val="24"/>
        </w:rPr>
        <w:t xml:space="preserve"> questions in Section A.</w:t>
      </w:r>
    </w:p>
    <w:p w14:paraId="1B20524C" w14:textId="61006F46" w:rsidR="00745370" w:rsidRPr="00D40E9B" w:rsidRDefault="00745370" w:rsidP="00D40E9B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 xml:space="preserve">Attempt any </w:t>
      </w:r>
      <w:r w:rsidRPr="00A30E23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745370">
        <w:rPr>
          <w:rFonts w:ascii="Times New Roman" w:hAnsi="Times New Roman" w:cs="Times New Roman"/>
          <w:sz w:val="24"/>
          <w:szCs w:val="24"/>
        </w:rPr>
        <w:t xml:space="preserve"> questions in Section B.</w:t>
      </w:r>
    </w:p>
    <w:p w14:paraId="5DDCD263" w14:textId="1A6281B1" w:rsidR="00745370" w:rsidRPr="00D40E9B" w:rsidRDefault="00745370" w:rsidP="00D40E9B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The entire exam is worth forty (40) marks.</w:t>
      </w:r>
    </w:p>
    <w:p w14:paraId="7845DE01" w14:textId="718F322B" w:rsidR="00745370" w:rsidRPr="00D40E9B" w:rsidRDefault="00745370" w:rsidP="00D40E9B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Materials like notes, textbooks, mobile phones, and electronic gadgets other than the one in use for the exam are not allowed in the exam period.</w:t>
      </w:r>
    </w:p>
    <w:p w14:paraId="06EA3876" w14:textId="680C4109" w:rsidR="00745370" w:rsidRPr="00D40E9B" w:rsidRDefault="00745370" w:rsidP="00D40E9B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Access or reference to websites is strictly prohibited.</w:t>
      </w:r>
    </w:p>
    <w:p w14:paraId="6284CD26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 xml:space="preserve">The camera </w:t>
      </w:r>
      <w:r w:rsidRPr="00D40E9B">
        <w:rPr>
          <w:rFonts w:ascii="Times New Roman" w:hAnsi="Times New Roman" w:cs="Times New Roman"/>
          <w:b/>
          <w:bCs/>
          <w:sz w:val="24"/>
          <w:szCs w:val="24"/>
        </w:rPr>
        <w:t>MUST</w:t>
      </w:r>
      <w:r w:rsidRPr="00745370">
        <w:rPr>
          <w:rFonts w:ascii="Times New Roman" w:hAnsi="Times New Roman" w:cs="Times New Roman"/>
          <w:sz w:val="24"/>
          <w:szCs w:val="24"/>
        </w:rPr>
        <w:t xml:space="preserve"> be on throughout the exam period.</w:t>
      </w:r>
    </w:p>
    <w:p w14:paraId="1BBF132F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C4FA687" w14:textId="77777777" w:rsidR="00745370" w:rsidRPr="00A30E23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0E23">
        <w:rPr>
          <w:rFonts w:ascii="Times New Roman" w:hAnsi="Times New Roman" w:cs="Times New Roman"/>
          <w:b/>
          <w:bCs/>
          <w:sz w:val="24"/>
          <w:szCs w:val="24"/>
        </w:rPr>
        <w:t>SECTION A (20 MARKS)</w:t>
      </w:r>
    </w:p>
    <w:p w14:paraId="66B44236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2C5D0229" w14:textId="6CB34FF8" w:rsidR="00745370" w:rsidRPr="00A30E23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0E23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292CCF">
        <w:rPr>
          <w:rFonts w:ascii="Times New Roman" w:hAnsi="Times New Roman" w:cs="Times New Roman"/>
          <w:b/>
          <w:bCs/>
          <w:sz w:val="24"/>
          <w:szCs w:val="24"/>
        </w:rPr>
        <w:t>One</w:t>
      </w:r>
    </w:p>
    <w:p w14:paraId="3F41219C" w14:textId="0349DE2A" w:rsidR="00745370" w:rsidRPr="00997D61" w:rsidRDefault="00745370" w:rsidP="00997D6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Effective Christian leadership in the modern era calls for adaptability, innovation, and biblical conviction.</w:t>
      </w:r>
    </w:p>
    <w:p w14:paraId="40B32A53" w14:textId="029FF25D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Analyze three emerging competencies required of effective 21st-century leaders. (</w:t>
      </w:r>
      <w:r w:rsidR="00997D61">
        <w:rPr>
          <w:rFonts w:ascii="Times New Roman" w:hAnsi="Times New Roman" w:cs="Times New Roman"/>
          <w:sz w:val="24"/>
          <w:szCs w:val="24"/>
        </w:rPr>
        <w:t>6</w:t>
      </w:r>
      <w:r w:rsidRPr="00745370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346B8506" w14:textId="11A7668A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b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Examine how digital transformation has reshaped leadership communication and organizational management. (6 marks)</w:t>
      </w:r>
    </w:p>
    <w:p w14:paraId="1BDB0CFA" w14:textId="16EAE930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c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Discuss </w:t>
      </w:r>
      <w:r w:rsidR="00997D61">
        <w:rPr>
          <w:rFonts w:ascii="Times New Roman" w:hAnsi="Times New Roman" w:cs="Times New Roman"/>
          <w:sz w:val="24"/>
          <w:szCs w:val="24"/>
        </w:rPr>
        <w:t>four</w:t>
      </w:r>
      <w:r w:rsidRPr="00745370">
        <w:rPr>
          <w:rFonts w:ascii="Times New Roman" w:hAnsi="Times New Roman" w:cs="Times New Roman"/>
          <w:sz w:val="24"/>
          <w:szCs w:val="24"/>
        </w:rPr>
        <w:t xml:space="preserve"> ways a Christian leader can maintain spiritual integrity amidst technological disruption. (</w:t>
      </w:r>
      <w:r w:rsidR="00997D61">
        <w:rPr>
          <w:rFonts w:ascii="Times New Roman" w:hAnsi="Times New Roman" w:cs="Times New Roman"/>
          <w:sz w:val="24"/>
          <w:szCs w:val="24"/>
        </w:rPr>
        <w:t>8</w:t>
      </w:r>
      <w:r w:rsidRPr="00745370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3D8D8579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3738C901" w14:textId="055F5A33" w:rsidR="00745370" w:rsidRPr="00292CCF" w:rsidRDefault="00745370" w:rsidP="00292CCF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  <w:r w:rsidRPr="00A30E23">
        <w:rPr>
          <w:rFonts w:ascii="Times New Roman" w:hAnsi="Times New Roman" w:cs="Times New Roman"/>
          <w:b/>
          <w:bCs/>
          <w:sz w:val="24"/>
          <w:szCs w:val="24"/>
        </w:rPr>
        <w:t>SECTION B (20 MARKS)</w:t>
      </w:r>
      <w:r w:rsidR="00292CCF">
        <w:rPr>
          <w:rFonts w:ascii="Times New Roman" w:hAnsi="Times New Roman" w:cs="Times New Roman"/>
          <w:b/>
          <w:bCs/>
          <w:sz w:val="24"/>
          <w:szCs w:val="24"/>
        </w:rPr>
        <w:t xml:space="preserve"> - CHOOSE</w:t>
      </w:r>
      <w:r w:rsidRPr="00292CCF">
        <w:rPr>
          <w:rFonts w:ascii="Times New Roman" w:hAnsi="Times New Roman" w:cs="Times New Roman"/>
          <w:b/>
          <w:bCs/>
          <w:sz w:val="24"/>
          <w:szCs w:val="24"/>
        </w:rPr>
        <w:t xml:space="preserve"> ANY TWO QUESTIONS</w:t>
      </w:r>
    </w:p>
    <w:p w14:paraId="1BD10D2D" w14:textId="14339D57" w:rsidR="00745370" w:rsidRPr="00292CCF" w:rsidRDefault="00745370" w:rsidP="00292CCF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Each question carries 10 marks.</w:t>
      </w:r>
    </w:p>
    <w:p w14:paraId="3DF34460" w14:textId="18C217EE" w:rsidR="00745370" w:rsidRPr="00A30E23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0E23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292CCF">
        <w:rPr>
          <w:rFonts w:ascii="Times New Roman" w:hAnsi="Times New Roman" w:cs="Times New Roman"/>
          <w:b/>
          <w:bCs/>
          <w:sz w:val="24"/>
          <w:szCs w:val="24"/>
        </w:rPr>
        <w:t>Two</w:t>
      </w:r>
    </w:p>
    <w:p w14:paraId="3892E63A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Adaptive leadership emphasizes resilience and flexibility in times of uncertainty.</w:t>
      </w:r>
    </w:p>
    <w:p w14:paraId="76970041" w14:textId="164738C0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Explain the principles of adaptive leadership and their relevance to church leadership during crises such as COVID-19. (5 marks)</w:t>
      </w:r>
    </w:p>
    <w:p w14:paraId="19F1BEDE" w14:textId="7F5BE1D4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b</w:t>
      </w:r>
      <w:r w:rsidR="00292CCF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Illustrate how Moses demonstrated adaptive leadership during Israel’s wilderness journey. (5 marks)</w:t>
      </w:r>
    </w:p>
    <w:p w14:paraId="6A340ADC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69918D4F" w14:textId="3337330F" w:rsidR="00745370" w:rsidRPr="00A30E23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0E23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292CCF">
        <w:rPr>
          <w:rFonts w:ascii="Times New Roman" w:hAnsi="Times New Roman" w:cs="Times New Roman"/>
          <w:b/>
          <w:bCs/>
          <w:sz w:val="24"/>
          <w:szCs w:val="24"/>
        </w:rPr>
        <w:t>Three</w:t>
      </w:r>
    </w:p>
    <w:p w14:paraId="0FE7056A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Leadership development is essential for ministry continuity.</w:t>
      </w:r>
    </w:p>
    <w:p w14:paraId="2CC774B2" w14:textId="2F06428D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</w:t>
      </w:r>
      <w:r w:rsidR="00B61EB1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Propose two effective mentorship strategies for nurturing emerging Christian leaders. (5 marks)</w:t>
      </w:r>
    </w:p>
    <w:p w14:paraId="7AD4AB8C" w14:textId="47E3344A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b</w:t>
      </w:r>
      <w:r w:rsidR="00B61EB1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Assess the importance of capacity building in sustaining community transformation initiatives. (5 marks)</w:t>
      </w:r>
    </w:p>
    <w:p w14:paraId="4BC626B9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BC873A2" w14:textId="79F58C99" w:rsidR="00745370" w:rsidRPr="00A30E23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0E23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61EB1">
        <w:rPr>
          <w:rFonts w:ascii="Times New Roman" w:hAnsi="Times New Roman" w:cs="Times New Roman"/>
          <w:b/>
          <w:bCs/>
          <w:sz w:val="24"/>
          <w:szCs w:val="24"/>
        </w:rPr>
        <w:t>Four</w:t>
      </w:r>
    </w:p>
    <w:p w14:paraId="2408BAF6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lastRenderedPageBreak/>
        <w:t>Missional leadership focuses on transforming communities through faith-driven innovation.</w:t>
      </w:r>
    </w:p>
    <w:p w14:paraId="7DF9302D" w14:textId="48B2AB2E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</w:t>
      </w:r>
      <w:r w:rsidR="00B61EB1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Explain how African Christian leaders can apply contextual leadership to address local challenges. (5 marks)</w:t>
      </w:r>
    </w:p>
    <w:p w14:paraId="5BBA331F" w14:textId="717956D9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b</w:t>
      </w:r>
      <w:r w:rsidR="00B61EB1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Discuss the significance of servant leadership in promoting social entrepreneurship and sustainability. (5 marks)</w:t>
      </w:r>
    </w:p>
    <w:p w14:paraId="11480102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125B6DEA" w14:textId="106A810B" w:rsidR="00745370" w:rsidRPr="00A30E23" w:rsidRDefault="00745370" w:rsidP="00745370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0E23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61EB1">
        <w:rPr>
          <w:rFonts w:ascii="Times New Roman" w:hAnsi="Times New Roman" w:cs="Times New Roman"/>
          <w:b/>
          <w:bCs/>
          <w:sz w:val="24"/>
          <w:szCs w:val="24"/>
        </w:rPr>
        <w:t>Five</w:t>
      </w:r>
    </w:p>
    <w:p w14:paraId="589468B9" w14:textId="7777777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The future of leadership demands moral courage and visionary focus.</w:t>
      </w:r>
    </w:p>
    <w:p w14:paraId="50825C52" w14:textId="542E1437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a</w:t>
      </w:r>
      <w:r w:rsidR="00B61EB1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Describe two global challenges that Christian leaders must prepare for in the next decade. (5 marks)</w:t>
      </w:r>
    </w:p>
    <w:p w14:paraId="22BFEB4E" w14:textId="1CFA8FE9" w:rsidR="00745370" w:rsidRPr="00745370" w:rsidRDefault="00745370" w:rsidP="00745370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745370">
        <w:rPr>
          <w:rFonts w:ascii="Times New Roman" w:hAnsi="Times New Roman" w:cs="Times New Roman"/>
          <w:sz w:val="24"/>
          <w:szCs w:val="24"/>
        </w:rPr>
        <w:t>b</w:t>
      </w:r>
      <w:r w:rsidR="00B61EB1">
        <w:rPr>
          <w:rFonts w:ascii="Times New Roman" w:hAnsi="Times New Roman" w:cs="Times New Roman"/>
          <w:sz w:val="24"/>
          <w:szCs w:val="24"/>
        </w:rPr>
        <w:t>)</w:t>
      </w:r>
      <w:r w:rsidRPr="00745370">
        <w:rPr>
          <w:rFonts w:ascii="Times New Roman" w:hAnsi="Times New Roman" w:cs="Times New Roman"/>
          <w:sz w:val="24"/>
          <w:szCs w:val="24"/>
        </w:rPr>
        <w:t xml:space="preserve"> Using Nehemiah as a case study, explain how vision casting contributes to transformational impact. (5 marks)</w:t>
      </w:r>
    </w:p>
    <w:sectPr w:rsidR="00745370" w:rsidRPr="00745370" w:rsidSect="000E596F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09B6CE" w14:textId="77777777" w:rsidR="00C93CD1" w:rsidRDefault="00C93CD1" w:rsidP="009116F1">
      <w:pPr>
        <w:spacing w:after="0" w:line="240" w:lineRule="auto"/>
      </w:pPr>
      <w:r>
        <w:separator/>
      </w:r>
    </w:p>
  </w:endnote>
  <w:endnote w:type="continuationSeparator" w:id="0">
    <w:p w14:paraId="24AADDD5" w14:textId="77777777" w:rsidR="00C93CD1" w:rsidRDefault="00C93CD1" w:rsidP="009116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ns-serif">
    <w:altName w:val="Segoe Print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713853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A33D12" w14:textId="159DE9C2" w:rsidR="00053F73" w:rsidRDefault="00053F73">
        <w:pPr>
          <w:pStyle w:val="Footer"/>
          <w:jc w:val="center"/>
        </w:pPr>
        <w:r>
          <w:t xml:space="preserve">Page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7025">
          <w:rPr>
            <w:noProof/>
          </w:rPr>
          <w:t>4</w:t>
        </w:r>
        <w:r>
          <w:rPr>
            <w:noProof/>
          </w:rPr>
          <w:fldChar w:fldCharType="end"/>
        </w:r>
        <w:r>
          <w:rPr>
            <w:noProof/>
          </w:rPr>
          <w:t xml:space="preserve"> </w:t>
        </w:r>
      </w:p>
    </w:sdtContent>
  </w:sdt>
  <w:p w14:paraId="1CC73003" w14:textId="77777777" w:rsidR="00053F73" w:rsidRDefault="00053F7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2E747D" w14:textId="77777777" w:rsidR="00C93CD1" w:rsidRDefault="00C93CD1" w:rsidP="009116F1">
      <w:pPr>
        <w:spacing w:after="0" w:line="240" w:lineRule="auto"/>
      </w:pPr>
      <w:r>
        <w:separator/>
      </w:r>
    </w:p>
  </w:footnote>
  <w:footnote w:type="continuationSeparator" w:id="0">
    <w:p w14:paraId="37D8D1D7" w14:textId="77777777" w:rsidR="00C93CD1" w:rsidRDefault="00C93CD1" w:rsidP="009116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47850"/>
    <w:multiLevelType w:val="hybridMultilevel"/>
    <w:tmpl w:val="E346A552"/>
    <w:lvl w:ilvl="0" w:tplc="03A2D04E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058D1C2F"/>
    <w:multiLevelType w:val="hybridMultilevel"/>
    <w:tmpl w:val="15662930"/>
    <w:lvl w:ilvl="0" w:tplc="C51659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E50BB2"/>
    <w:multiLevelType w:val="multilevel"/>
    <w:tmpl w:val="ADF4E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4A3D07"/>
    <w:multiLevelType w:val="multilevel"/>
    <w:tmpl w:val="737020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FC55F74"/>
    <w:multiLevelType w:val="hybridMultilevel"/>
    <w:tmpl w:val="66FEAF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475EF7"/>
    <w:multiLevelType w:val="hybridMultilevel"/>
    <w:tmpl w:val="0D6C33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C93CAC"/>
    <w:multiLevelType w:val="multilevel"/>
    <w:tmpl w:val="C506E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A2F3A8D"/>
    <w:multiLevelType w:val="hybridMultilevel"/>
    <w:tmpl w:val="940C34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755499"/>
    <w:multiLevelType w:val="hybridMultilevel"/>
    <w:tmpl w:val="C8D0591C"/>
    <w:lvl w:ilvl="0" w:tplc="EF309EE2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551D42"/>
    <w:multiLevelType w:val="hybridMultilevel"/>
    <w:tmpl w:val="9A74F608"/>
    <w:lvl w:ilvl="0" w:tplc="33D4C4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0"/>
  </w:num>
  <w:num w:numId="3">
    <w:abstractNumId w:val="7"/>
  </w:num>
  <w:num w:numId="4">
    <w:abstractNumId w:val="4"/>
  </w:num>
  <w:num w:numId="5">
    <w:abstractNumId w:val="3"/>
  </w:num>
  <w:num w:numId="6">
    <w:abstractNumId w:val="2"/>
  </w:num>
  <w:num w:numId="7">
    <w:abstractNumId w:val="6"/>
  </w:num>
  <w:num w:numId="8">
    <w:abstractNumId w:val="1"/>
  </w:num>
  <w:num w:numId="9">
    <w:abstractNumId w:val="8"/>
  </w:num>
  <w:num w:numId="10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012"/>
    <w:rsid w:val="0000023A"/>
    <w:rsid w:val="00004201"/>
    <w:rsid w:val="000402F0"/>
    <w:rsid w:val="000444C1"/>
    <w:rsid w:val="0004683A"/>
    <w:rsid w:val="00053F73"/>
    <w:rsid w:val="00065A52"/>
    <w:rsid w:val="000B154A"/>
    <w:rsid w:val="000C76DD"/>
    <w:rsid w:val="000E4625"/>
    <w:rsid w:val="000E596F"/>
    <w:rsid w:val="000F28DC"/>
    <w:rsid w:val="001009F3"/>
    <w:rsid w:val="001136E3"/>
    <w:rsid w:val="0011798F"/>
    <w:rsid w:val="00124485"/>
    <w:rsid w:val="00124D1F"/>
    <w:rsid w:val="00156760"/>
    <w:rsid w:val="0017415C"/>
    <w:rsid w:val="00175EF0"/>
    <w:rsid w:val="00177246"/>
    <w:rsid w:val="001856EE"/>
    <w:rsid w:val="001A3695"/>
    <w:rsid w:val="001A7195"/>
    <w:rsid w:val="001B42BA"/>
    <w:rsid w:val="001C2D08"/>
    <w:rsid w:val="001E7834"/>
    <w:rsid w:val="001F10B1"/>
    <w:rsid w:val="00204ECC"/>
    <w:rsid w:val="00210C70"/>
    <w:rsid w:val="002134F1"/>
    <w:rsid w:val="00216C41"/>
    <w:rsid w:val="00234C2E"/>
    <w:rsid w:val="00245CA1"/>
    <w:rsid w:val="00263898"/>
    <w:rsid w:val="00264E76"/>
    <w:rsid w:val="00274B1D"/>
    <w:rsid w:val="0028611C"/>
    <w:rsid w:val="00292CCF"/>
    <w:rsid w:val="00296700"/>
    <w:rsid w:val="002A23CE"/>
    <w:rsid w:val="002A4A4F"/>
    <w:rsid w:val="002A6AA4"/>
    <w:rsid w:val="002B2CF5"/>
    <w:rsid w:val="002C03D6"/>
    <w:rsid w:val="002C2939"/>
    <w:rsid w:val="002D12C3"/>
    <w:rsid w:val="002D1C74"/>
    <w:rsid w:val="002E6995"/>
    <w:rsid w:val="002F2D25"/>
    <w:rsid w:val="002F504F"/>
    <w:rsid w:val="00305274"/>
    <w:rsid w:val="003077B5"/>
    <w:rsid w:val="00307B1A"/>
    <w:rsid w:val="00315039"/>
    <w:rsid w:val="0032381C"/>
    <w:rsid w:val="003258C6"/>
    <w:rsid w:val="00347BA3"/>
    <w:rsid w:val="0035001F"/>
    <w:rsid w:val="003749B5"/>
    <w:rsid w:val="00375751"/>
    <w:rsid w:val="00377242"/>
    <w:rsid w:val="00390675"/>
    <w:rsid w:val="003A76BA"/>
    <w:rsid w:val="003B6619"/>
    <w:rsid w:val="003B72FE"/>
    <w:rsid w:val="003E4693"/>
    <w:rsid w:val="003F3714"/>
    <w:rsid w:val="004009C2"/>
    <w:rsid w:val="004066F5"/>
    <w:rsid w:val="00413E16"/>
    <w:rsid w:val="0042210F"/>
    <w:rsid w:val="00451A35"/>
    <w:rsid w:val="00463DC4"/>
    <w:rsid w:val="00476CF2"/>
    <w:rsid w:val="00480AF4"/>
    <w:rsid w:val="00486D9F"/>
    <w:rsid w:val="004A2D57"/>
    <w:rsid w:val="004B5B29"/>
    <w:rsid w:val="004B6085"/>
    <w:rsid w:val="004B64C8"/>
    <w:rsid w:val="004C62D3"/>
    <w:rsid w:val="004D0727"/>
    <w:rsid w:val="004D45DA"/>
    <w:rsid w:val="004E04B8"/>
    <w:rsid w:val="004E5B68"/>
    <w:rsid w:val="004F7FF4"/>
    <w:rsid w:val="005263DF"/>
    <w:rsid w:val="00557EEF"/>
    <w:rsid w:val="005D1A83"/>
    <w:rsid w:val="005D356A"/>
    <w:rsid w:val="006064C1"/>
    <w:rsid w:val="006247AB"/>
    <w:rsid w:val="00632E69"/>
    <w:rsid w:val="0065056D"/>
    <w:rsid w:val="006610FE"/>
    <w:rsid w:val="00685260"/>
    <w:rsid w:val="00693624"/>
    <w:rsid w:val="00696D1A"/>
    <w:rsid w:val="00703305"/>
    <w:rsid w:val="00703F7C"/>
    <w:rsid w:val="00711101"/>
    <w:rsid w:val="00712A54"/>
    <w:rsid w:val="00730D74"/>
    <w:rsid w:val="00732C79"/>
    <w:rsid w:val="0074272A"/>
    <w:rsid w:val="0074533B"/>
    <w:rsid w:val="00745370"/>
    <w:rsid w:val="00761E8C"/>
    <w:rsid w:val="00765AAD"/>
    <w:rsid w:val="00767540"/>
    <w:rsid w:val="00772399"/>
    <w:rsid w:val="00774EB6"/>
    <w:rsid w:val="00785CCE"/>
    <w:rsid w:val="007A140D"/>
    <w:rsid w:val="007A28D7"/>
    <w:rsid w:val="007B0BE4"/>
    <w:rsid w:val="007E437C"/>
    <w:rsid w:val="0080151A"/>
    <w:rsid w:val="00814A32"/>
    <w:rsid w:val="00830AB6"/>
    <w:rsid w:val="0083611E"/>
    <w:rsid w:val="00870447"/>
    <w:rsid w:val="00890AD6"/>
    <w:rsid w:val="00895306"/>
    <w:rsid w:val="008A264D"/>
    <w:rsid w:val="008D7879"/>
    <w:rsid w:val="008E6CB3"/>
    <w:rsid w:val="009116F1"/>
    <w:rsid w:val="0094441A"/>
    <w:rsid w:val="00954558"/>
    <w:rsid w:val="00962457"/>
    <w:rsid w:val="009646DC"/>
    <w:rsid w:val="009654AE"/>
    <w:rsid w:val="009676A0"/>
    <w:rsid w:val="00997D61"/>
    <w:rsid w:val="009B29DA"/>
    <w:rsid w:val="009D3375"/>
    <w:rsid w:val="009E024C"/>
    <w:rsid w:val="009E5634"/>
    <w:rsid w:val="00A02D36"/>
    <w:rsid w:val="00A11CE9"/>
    <w:rsid w:val="00A30E23"/>
    <w:rsid w:val="00A35110"/>
    <w:rsid w:val="00A44949"/>
    <w:rsid w:val="00A57025"/>
    <w:rsid w:val="00A571D3"/>
    <w:rsid w:val="00A57E69"/>
    <w:rsid w:val="00A62EF7"/>
    <w:rsid w:val="00A7092D"/>
    <w:rsid w:val="00AA0E23"/>
    <w:rsid w:val="00AA6049"/>
    <w:rsid w:val="00AC577D"/>
    <w:rsid w:val="00AD61B6"/>
    <w:rsid w:val="00AE71B3"/>
    <w:rsid w:val="00AF3432"/>
    <w:rsid w:val="00B157FB"/>
    <w:rsid w:val="00B33C68"/>
    <w:rsid w:val="00B61EB1"/>
    <w:rsid w:val="00B6711E"/>
    <w:rsid w:val="00B67FCB"/>
    <w:rsid w:val="00B74BAE"/>
    <w:rsid w:val="00B7614A"/>
    <w:rsid w:val="00BA0BC1"/>
    <w:rsid w:val="00BA70B8"/>
    <w:rsid w:val="00BB10FD"/>
    <w:rsid w:val="00BC2EC1"/>
    <w:rsid w:val="00BF683F"/>
    <w:rsid w:val="00C07643"/>
    <w:rsid w:val="00C1063F"/>
    <w:rsid w:val="00C12012"/>
    <w:rsid w:val="00C20A9F"/>
    <w:rsid w:val="00C46DDF"/>
    <w:rsid w:val="00C73075"/>
    <w:rsid w:val="00C74DEC"/>
    <w:rsid w:val="00C7600F"/>
    <w:rsid w:val="00C87397"/>
    <w:rsid w:val="00C93CD1"/>
    <w:rsid w:val="00CA3245"/>
    <w:rsid w:val="00CC656E"/>
    <w:rsid w:val="00CC6EF3"/>
    <w:rsid w:val="00CD08C8"/>
    <w:rsid w:val="00D0336B"/>
    <w:rsid w:val="00D0363B"/>
    <w:rsid w:val="00D30693"/>
    <w:rsid w:val="00D40E9B"/>
    <w:rsid w:val="00D43E2E"/>
    <w:rsid w:val="00D45E9B"/>
    <w:rsid w:val="00D60228"/>
    <w:rsid w:val="00D627E6"/>
    <w:rsid w:val="00D85CA0"/>
    <w:rsid w:val="00DB3C02"/>
    <w:rsid w:val="00DC3031"/>
    <w:rsid w:val="00DD5D13"/>
    <w:rsid w:val="00E04437"/>
    <w:rsid w:val="00E06717"/>
    <w:rsid w:val="00E07E29"/>
    <w:rsid w:val="00E43CCB"/>
    <w:rsid w:val="00E5742B"/>
    <w:rsid w:val="00E60B77"/>
    <w:rsid w:val="00E66B42"/>
    <w:rsid w:val="00E7642B"/>
    <w:rsid w:val="00E8500E"/>
    <w:rsid w:val="00EA5DA0"/>
    <w:rsid w:val="00EC5898"/>
    <w:rsid w:val="00EE2284"/>
    <w:rsid w:val="00F10ADD"/>
    <w:rsid w:val="00F30C58"/>
    <w:rsid w:val="00F7099F"/>
    <w:rsid w:val="00F75571"/>
    <w:rsid w:val="00F8101D"/>
    <w:rsid w:val="00FD0CCA"/>
    <w:rsid w:val="00FF1F49"/>
    <w:rsid w:val="00FF77FB"/>
    <w:rsid w:val="00FF78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2392C2"/>
  <w15:docId w15:val="{911F6B4E-2266-45BA-B233-22FA174DB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02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70B8"/>
    <w:pPr>
      <w:ind w:left="720"/>
      <w:contextualSpacing/>
    </w:pPr>
  </w:style>
  <w:style w:type="table" w:styleId="TableGrid">
    <w:name w:val="Table Grid"/>
    <w:basedOn w:val="TableNormal"/>
    <w:uiPriority w:val="39"/>
    <w:rsid w:val="000402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646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46D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nhideWhenUsed/>
    <w:rsid w:val="00B74BAE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qFormat/>
    <w:rsid w:val="00DC30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0F28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28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28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28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28DC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116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16F1"/>
  </w:style>
  <w:style w:type="paragraph" w:styleId="Footer">
    <w:name w:val="footer"/>
    <w:basedOn w:val="Normal"/>
    <w:link w:val="FooterChar"/>
    <w:uiPriority w:val="99"/>
    <w:unhideWhenUsed/>
    <w:rsid w:val="009116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16F1"/>
  </w:style>
  <w:style w:type="paragraph" w:styleId="NoSpacing">
    <w:name w:val="No Spacing"/>
    <w:uiPriority w:val="1"/>
    <w:qFormat/>
    <w:rsid w:val="00C87397"/>
    <w:pPr>
      <w:spacing w:after="0" w:line="240" w:lineRule="auto"/>
    </w:pPr>
    <w:rPr>
      <w:rFonts w:ascii="Calibri" w:eastAsia="Times New Roman" w:hAnsi="Calibri" w:cs="Times New Roman"/>
    </w:rPr>
  </w:style>
  <w:style w:type="paragraph" w:styleId="Title">
    <w:name w:val="Title"/>
    <w:basedOn w:val="Normal"/>
    <w:link w:val="TitleChar"/>
    <w:qFormat/>
    <w:rsid w:val="00C87397"/>
    <w:pPr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</w:rPr>
  </w:style>
  <w:style w:type="character" w:customStyle="1" w:styleId="TitleChar">
    <w:name w:val="Title Char"/>
    <w:basedOn w:val="DefaultParagraphFont"/>
    <w:link w:val="Title"/>
    <w:rsid w:val="00C87397"/>
    <w:rPr>
      <w:rFonts w:ascii="Times New Roman" w:eastAsia="Times New Roman" w:hAnsi="Times New Roman" w:cs="Times New Roman"/>
      <w:b/>
      <w:bCs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61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rtual.east.ac.ke/moodle/mod/bigbluebuttonbn/view.php?id=23341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780</Words>
  <Characters>4449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2025-11-11T07:07:00Z</dcterms:created>
  <dcterms:modified xsi:type="dcterms:W3CDTF">2025-11-11T07:07:00Z</dcterms:modified>
</cp:coreProperties>
</file>